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D6" w:rsidRDefault="00E61792" w:rsidP="00143431">
      <w:pPr>
        <w:jc w:val="center"/>
        <w:rPr>
          <w:rFonts w:ascii="Arial" w:hAnsi="Arial" w:cs="Arial"/>
          <w:sz w:val="28"/>
          <w:szCs w:val="28"/>
        </w:rPr>
      </w:pPr>
      <w:r w:rsidRPr="00143431">
        <w:rPr>
          <w:rFonts w:ascii="Arial" w:hAnsi="Arial" w:cs="Arial"/>
          <w:sz w:val="28"/>
          <w:szCs w:val="28"/>
        </w:rPr>
        <w:t>Специальн</w:t>
      </w:r>
      <w:r w:rsidR="00A2309B">
        <w:rPr>
          <w:rFonts w:ascii="Arial" w:hAnsi="Arial" w:cs="Arial"/>
          <w:sz w:val="28"/>
          <w:szCs w:val="28"/>
        </w:rPr>
        <w:t xml:space="preserve">ое </w:t>
      </w:r>
      <w:r w:rsidRPr="00143431">
        <w:rPr>
          <w:rFonts w:ascii="Arial" w:hAnsi="Arial" w:cs="Arial"/>
          <w:sz w:val="28"/>
          <w:szCs w:val="28"/>
        </w:rPr>
        <w:t xml:space="preserve">предложение </w:t>
      </w:r>
    </w:p>
    <w:p w:rsidR="00D201D6" w:rsidRDefault="00A2309B" w:rsidP="001434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проживание, питание и дополнительные услуги </w:t>
      </w:r>
    </w:p>
    <w:p w:rsidR="00D201D6" w:rsidRDefault="00A2309B" w:rsidP="001434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A2309B">
        <w:rPr>
          <w:rFonts w:ascii="Arial" w:hAnsi="Arial" w:cs="Arial"/>
        </w:rPr>
        <w:t xml:space="preserve"> </w:t>
      </w:r>
      <w:r w:rsidRPr="00A2309B">
        <w:rPr>
          <w:rFonts w:ascii="Arial" w:hAnsi="Arial" w:cs="Arial"/>
          <w:sz w:val="28"/>
          <w:szCs w:val="28"/>
        </w:rPr>
        <w:t xml:space="preserve">ГК «Поляна 1389 Отель и </w:t>
      </w:r>
      <w:proofErr w:type="spellStart"/>
      <w:r w:rsidRPr="00A2309B">
        <w:rPr>
          <w:rFonts w:ascii="Arial" w:hAnsi="Arial" w:cs="Arial"/>
          <w:sz w:val="28"/>
          <w:szCs w:val="28"/>
        </w:rPr>
        <w:t>Спа</w:t>
      </w:r>
      <w:proofErr w:type="spellEnd"/>
      <w:r w:rsidRPr="00A2309B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 </w:t>
      </w:r>
      <w:r w:rsidRPr="00A2309B">
        <w:rPr>
          <w:rFonts w:ascii="Arial" w:hAnsi="Arial" w:cs="Arial"/>
          <w:sz w:val="28"/>
          <w:szCs w:val="28"/>
        </w:rPr>
        <w:t>ГК «Пик Отель»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201D6" w:rsidRDefault="00A2309B" w:rsidP="001434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организаторов и участников тренировочных </w:t>
      </w:r>
    </w:p>
    <w:p w:rsidR="004325B9" w:rsidRPr="00143431" w:rsidRDefault="00D201D6" w:rsidP="001434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спортивных </w:t>
      </w:r>
      <w:r w:rsidR="00A2309B">
        <w:rPr>
          <w:rFonts w:ascii="Arial" w:hAnsi="Arial" w:cs="Arial"/>
          <w:sz w:val="28"/>
          <w:szCs w:val="28"/>
        </w:rPr>
        <w:t>мероприятий.</w:t>
      </w:r>
    </w:p>
    <w:p w:rsidR="00E61792" w:rsidRPr="00143431" w:rsidRDefault="00E61792" w:rsidP="00A9332B">
      <w:pPr>
        <w:spacing w:line="360" w:lineRule="auto"/>
        <w:jc w:val="center"/>
        <w:rPr>
          <w:rFonts w:ascii="Arial" w:hAnsi="Arial" w:cs="Arial"/>
          <w:u w:val="single"/>
        </w:rPr>
      </w:pPr>
      <w:r w:rsidRPr="00143431">
        <w:rPr>
          <w:rFonts w:ascii="Arial" w:hAnsi="Arial" w:cs="Arial"/>
          <w:u w:val="single"/>
        </w:rPr>
        <w:t xml:space="preserve">Период действия  </w:t>
      </w:r>
      <w:r w:rsidR="00AA56B0" w:rsidRPr="00143431">
        <w:rPr>
          <w:rFonts w:ascii="Arial" w:hAnsi="Arial" w:cs="Arial"/>
          <w:u w:val="single"/>
        </w:rPr>
        <w:t>01/05/2015 – 30/11/2015</w:t>
      </w:r>
    </w:p>
    <w:p w:rsidR="00E61792" w:rsidRDefault="00E61792" w:rsidP="00665275">
      <w:pPr>
        <w:rPr>
          <w:rFonts w:ascii="Arial" w:hAnsi="Arial" w:cs="Arial"/>
        </w:rPr>
      </w:pPr>
    </w:p>
    <w:p w:rsidR="00E61792" w:rsidRPr="00E61792" w:rsidRDefault="00E61792" w:rsidP="00E61792">
      <w:pPr>
        <w:pStyle w:val="a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Тарифы на проживание.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E61792" w:rsidTr="00D201D6">
        <w:tc>
          <w:tcPr>
            <w:tcW w:w="2518" w:type="dxa"/>
            <w:vAlign w:val="center"/>
          </w:tcPr>
          <w:p w:rsidR="00E61792" w:rsidRPr="00E61792" w:rsidRDefault="00E61792" w:rsidP="004100D0">
            <w:pPr>
              <w:jc w:val="center"/>
              <w:rPr>
                <w:rFonts w:ascii="Arial" w:hAnsi="Arial" w:cs="Arial"/>
              </w:rPr>
            </w:pPr>
            <w:r w:rsidRPr="00E61792">
              <w:rPr>
                <w:rFonts w:ascii="Arial" w:hAnsi="Arial" w:cs="Arial"/>
              </w:rPr>
              <w:t>Отель</w:t>
            </w:r>
          </w:p>
        </w:tc>
        <w:tc>
          <w:tcPr>
            <w:tcW w:w="4111" w:type="dxa"/>
            <w:vAlign w:val="center"/>
          </w:tcPr>
          <w:p w:rsidR="00E61792" w:rsidRPr="00E61792" w:rsidRDefault="00E61792" w:rsidP="004100D0">
            <w:pPr>
              <w:jc w:val="center"/>
              <w:rPr>
                <w:rFonts w:ascii="Arial" w:hAnsi="Arial" w:cs="Arial"/>
              </w:rPr>
            </w:pPr>
            <w:r w:rsidRPr="00E61792">
              <w:rPr>
                <w:rFonts w:ascii="Arial" w:hAnsi="Arial" w:cs="Arial"/>
              </w:rPr>
              <w:t>Категория размещения</w:t>
            </w:r>
          </w:p>
        </w:tc>
        <w:tc>
          <w:tcPr>
            <w:tcW w:w="2835" w:type="dxa"/>
            <w:vAlign w:val="center"/>
          </w:tcPr>
          <w:p w:rsidR="00E61792" w:rsidRPr="00E61792" w:rsidRDefault="00E61792" w:rsidP="004100D0">
            <w:pPr>
              <w:jc w:val="center"/>
              <w:rPr>
                <w:rFonts w:ascii="Arial" w:hAnsi="Arial" w:cs="Arial"/>
              </w:rPr>
            </w:pPr>
            <w:r w:rsidRPr="00E61792">
              <w:rPr>
                <w:rFonts w:ascii="Arial" w:hAnsi="Arial" w:cs="Arial"/>
              </w:rPr>
              <w:t>Стоимость на 1 чел, сутки/рубли,</w:t>
            </w:r>
          </w:p>
          <w:p w:rsidR="00E61792" w:rsidRPr="00E61792" w:rsidRDefault="00E61792" w:rsidP="004100D0">
            <w:pPr>
              <w:jc w:val="center"/>
              <w:rPr>
                <w:rFonts w:ascii="Arial" w:hAnsi="Arial" w:cs="Arial"/>
              </w:rPr>
            </w:pPr>
          </w:p>
        </w:tc>
      </w:tr>
      <w:tr w:rsidR="00AA56B0" w:rsidTr="00D201D6">
        <w:trPr>
          <w:trHeight w:val="240"/>
        </w:trPr>
        <w:tc>
          <w:tcPr>
            <w:tcW w:w="2518" w:type="dxa"/>
            <w:vMerge w:val="restart"/>
            <w:vAlign w:val="center"/>
          </w:tcPr>
          <w:p w:rsidR="00AA56B0" w:rsidRPr="00E61792" w:rsidRDefault="00AA56B0" w:rsidP="00E61792">
            <w:pPr>
              <w:rPr>
                <w:rFonts w:ascii="Arial" w:hAnsi="Arial" w:cs="Arial"/>
              </w:rPr>
            </w:pPr>
            <w:r w:rsidRPr="00AA56B0">
              <w:rPr>
                <w:rFonts w:ascii="Arial" w:hAnsi="Arial" w:cs="Arial"/>
              </w:rPr>
              <w:t xml:space="preserve">ГК «Поляна 1389 Отель и </w:t>
            </w:r>
            <w:proofErr w:type="spellStart"/>
            <w:r w:rsidRPr="00AA56B0">
              <w:rPr>
                <w:rFonts w:ascii="Arial" w:hAnsi="Arial" w:cs="Arial"/>
              </w:rPr>
              <w:t>Спа</w:t>
            </w:r>
            <w:proofErr w:type="spellEnd"/>
            <w:r w:rsidRPr="00AA56B0">
              <w:rPr>
                <w:rFonts w:ascii="Arial" w:hAnsi="Arial" w:cs="Arial"/>
              </w:rPr>
              <w:t>»</w:t>
            </w:r>
          </w:p>
        </w:tc>
        <w:tc>
          <w:tcPr>
            <w:tcW w:w="4111" w:type="dxa"/>
          </w:tcPr>
          <w:p w:rsidR="00AA56B0" w:rsidRDefault="00AA56B0" w:rsidP="00AA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Апартамент (4-х местное размещение)</w:t>
            </w:r>
            <w:r w:rsidR="004700AB">
              <w:rPr>
                <w:rFonts w:ascii="Arial" w:hAnsi="Arial" w:cs="Arial"/>
              </w:rPr>
              <w:t>*</w:t>
            </w:r>
          </w:p>
        </w:tc>
        <w:tc>
          <w:tcPr>
            <w:tcW w:w="2835" w:type="dxa"/>
            <w:vMerge w:val="restart"/>
            <w:vAlign w:val="center"/>
          </w:tcPr>
          <w:p w:rsidR="00AA56B0" w:rsidRPr="00E61792" w:rsidRDefault="00AA56B0" w:rsidP="00E6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A56B0" w:rsidTr="00D201D6">
        <w:trPr>
          <w:trHeight w:val="240"/>
        </w:trPr>
        <w:tc>
          <w:tcPr>
            <w:tcW w:w="2518" w:type="dxa"/>
            <w:vMerge/>
            <w:vAlign w:val="center"/>
          </w:tcPr>
          <w:p w:rsidR="00AA56B0" w:rsidRPr="00AA56B0" w:rsidRDefault="00AA56B0" w:rsidP="00E6179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A56B0" w:rsidRDefault="00AA56B0" w:rsidP="00AA5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Семейный апартамент (6-местное размещение)</w:t>
            </w:r>
          </w:p>
        </w:tc>
        <w:tc>
          <w:tcPr>
            <w:tcW w:w="2835" w:type="dxa"/>
            <w:vMerge/>
            <w:vAlign w:val="center"/>
          </w:tcPr>
          <w:p w:rsidR="00AA56B0" w:rsidRPr="00E61792" w:rsidRDefault="00AA56B0" w:rsidP="00E61792">
            <w:pPr>
              <w:jc w:val="center"/>
              <w:rPr>
                <w:rFonts w:ascii="Arial" w:hAnsi="Arial" w:cs="Arial"/>
              </w:rPr>
            </w:pPr>
          </w:p>
        </w:tc>
      </w:tr>
      <w:tr w:rsidR="00AA56B0" w:rsidTr="00D201D6">
        <w:trPr>
          <w:trHeight w:val="240"/>
        </w:trPr>
        <w:tc>
          <w:tcPr>
            <w:tcW w:w="2518" w:type="dxa"/>
            <w:vMerge/>
            <w:vAlign w:val="center"/>
          </w:tcPr>
          <w:p w:rsidR="00AA56B0" w:rsidRPr="00AA56B0" w:rsidRDefault="00AA56B0" w:rsidP="00E6179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A56B0" w:rsidRDefault="00603997" w:rsidP="007E7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Коттеджи (</w:t>
            </w:r>
            <w:r w:rsidR="007E740C">
              <w:rPr>
                <w:rFonts w:ascii="Arial" w:hAnsi="Arial" w:cs="Arial"/>
              </w:rPr>
              <w:t>пять 2-х местных</w:t>
            </w:r>
            <w:r>
              <w:rPr>
                <w:rFonts w:ascii="Arial" w:hAnsi="Arial" w:cs="Arial"/>
              </w:rPr>
              <w:t xml:space="preserve"> номеров</w:t>
            </w:r>
            <w:r w:rsidR="00AA56B0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AA56B0" w:rsidRPr="00E61792" w:rsidRDefault="00AA56B0" w:rsidP="00E61792">
            <w:pPr>
              <w:jc w:val="center"/>
              <w:rPr>
                <w:rFonts w:ascii="Arial" w:hAnsi="Arial" w:cs="Arial"/>
              </w:rPr>
            </w:pPr>
          </w:p>
        </w:tc>
      </w:tr>
      <w:tr w:rsidR="005813E8" w:rsidTr="00D201D6">
        <w:tc>
          <w:tcPr>
            <w:tcW w:w="2518" w:type="dxa"/>
            <w:vMerge w:val="restart"/>
            <w:vAlign w:val="center"/>
          </w:tcPr>
          <w:p w:rsidR="005813E8" w:rsidRPr="00E61792" w:rsidRDefault="00A2309B" w:rsidP="00E61792">
            <w:pPr>
              <w:rPr>
                <w:rFonts w:ascii="Arial" w:hAnsi="Arial" w:cs="Arial"/>
              </w:rPr>
            </w:pPr>
            <w:r w:rsidRPr="00A2309B">
              <w:rPr>
                <w:rFonts w:ascii="Arial" w:hAnsi="Arial" w:cs="Arial"/>
              </w:rPr>
              <w:t>ГК «Пик Отель»</w:t>
            </w:r>
          </w:p>
        </w:tc>
        <w:tc>
          <w:tcPr>
            <w:tcW w:w="4111" w:type="dxa"/>
          </w:tcPr>
          <w:p w:rsidR="005813E8" w:rsidRDefault="005813E8" w:rsidP="0058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 (2-х местное размещение)</w:t>
            </w:r>
          </w:p>
        </w:tc>
        <w:tc>
          <w:tcPr>
            <w:tcW w:w="2835" w:type="dxa"/>
            <w:vMerge w:val="restart"/>
            <w:vAlign w:val="center"/>
          </w:tcPr>
          <w:p w:rsidR="005813E8" w:rsidRDefault="005813E8" w:rsidP="00E6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5813E8" w:rsidRPr="00E61792" w:rsidRDefault="005813E8" w:rsidP="00E61792">
            <w:pPr>
              <w:jc w:val="center"/>
              <w:rPr>
                <w:rFonts w:ascii="Arial" w:hAnsi="Arial" w:cs="Arial"/>
              </w:rPr>
            </w:pPr>
          </w:p>
        </w:tc>
      </w:tr>
      <w:tr w:rsidR="005813E8" w:rsidTr="00D201D6">
        <w:tc>
          <w:tcPr>
            <w:tcW w:w="2518" w:type="dxa"/>
            <w:vMerge/>
          </w:tcPr>
          <w:p w:rsidR="005813E8" w:rsidRDefault="005813E8" w:rsidP="00E617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813E8" w:rsidRDefault="005813E8" w:rsidP="0058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Вилла «Премьер» (8-местное размещение)</w:t>
            </w:r>
          </w:p>
        </w:tc>
        <w:tc>
          <w:tcPr>
            <w:tcW w:w="2835" w:type="dxa"/>
            <w:vMerge/>
          </w:tcPr>
          <w:p w:rsidR="005813E8" w:rsidRDefault="005813E8" w:rsidP="00E617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13E8" w:rsidTr="00D201D6">
        <w:tc>
          <w:tcPr>
            <w:tcW w:w="2518" w:type="dxa"/>
            <w:vMerge/>
          </w:tcPr>
          <w:p w:rsidR="005813E8" w:rsidRDefault="005813E8" w:rsidP="00E617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813E8" w:rsidRDefault="005813E8" w:rsidP="00581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Шале (6-местное размещение)</w:t>
            </w:r>
          </w:p>
        </w:tc>
        <w:tc>
          <w:tcPr>
            <w:tcW w:w="2835" w:type="dxa"/>
            <w:vMerge/>
          </w:tcPr>
          <w:p w:rsidR="005813E8" w:rsidRDefault="005813E8" w:rsidP="00E617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813E8" w:rsidRDefault="005813E8" w:rsidP="005813E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813E8">
        <w:rPr>
          <w:rFonts w:ascii="Arial" w:eastAsia="Times New Roman" w:hAnsi="Arial" w:cs="Arial"/>
          <w:color w:val="000000"/>
          <w:sz w:val="20"/>
          <w:szCs w:val="20"/>
        </w:rPr>
        <w:t>Все цены указаны в рублях РФ и включают НДС 18%</w:t>
      </w:r>
    </w:p>
    <w:p w:rsidR="004700AB" w:rsidRPr="004700AB" w:rsidRDefault="004700AB" w:rsidP="004700A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Прим* - Апартамент </w:t>
      </w:r>
      <w:r w:rsidR="0020516F">
        <w:rPr>
          <w:rFonts w:ascii="Arial" w:hAnsi="Arial" w:cs="Arial"/>
          <w:color w:val="000000"/>
          <w:sz w:val="20"/>
          <w:szCs w:val="20"/>
        </w:rPr>
        <w:t>предложение вступает в силу с 22.08.2015г.</w:t>
      </w:r>
    </w:p>
    <w:p w:rsidR="00603997" w:rsidRPr="00603997" w:rsidRDefault="00603997" w:rsidP="00603997">
      <w:pPr>
        <w:rPr>
          <w:rFonts w:ascii="Arial" w:eastAsia="Times New Roman" w:hAnsi="Arial" w:cs="Arial"/>
          <w:color w:val="000000"/>
        </w:rPr>
      </w:pPr>
      <w:r w:rsidRPr="00603997">
        <w:rPr>
          <w:rFonts w:ascii="Arial" w:eastAsia="Times New Roman" w:hAnsi="Arial" w:cs="Arial"/>
          <w:color w:val="000000"/>
        </w:rPr>
        <w:t>Тариф включает:</w:t>
      </w:r>
    </w:p>
    <w:p w:rsidR="00603997" w:rsidRPr="00603997" w:rsidRDefault="00603997" w:rsidP="00603997">
      <w:pPr>
        <w:rPr>
          <w:rFonts w:ascii="Arial" w:eastAsia="Times New Roman" w:hAnsi="Arial" w:cs="Arial"/>
          <w:color w:val="000000"/>
        </w:rPr>
      </w:pPr>
      <w:r w:rsidRPr="00603997">
        <w:rPr>
          <w:rFonts w:ascii="Arial" w:eastAsia="Times New Roman" w:hAnsi="Arial" w:cs="Arial"/>
          <w:color w:val="000000"/>
        </w:rPr>
        <w:t xml:space="preserve">- проживание, </w:t>
      </w:r>
    </w:p>
    <w:p w:rsidR="00603997" w:rsidRPr="00603997" w:rsidRDefault="00603997" w:rsidP="00603997">
      <w:pPr>
        <w:rPr>
          <w:rFonts w:ascii="Arial" w:eastAsia="Times New Roman" w:hAnsi="Arial" w:cs="Arial"/>
          <w:color w:val="000000"/>
        </w:rPr>
      </w:pPr>
      <w:r w:rsidRPr="00603997">
        <w:rPr>
          <w:rFonts w:ascii="Arial" w:eastAsia="Times New Roman" w:hAnsi="Arial" w:cs="Arial"/>
          <w:color w:val="000000"/>
        </w:rPr>
        <w:t>- бюджетная косметика</w:t>
      </w:r>
    </w:p>
    <w:p w:rsidR="00603997" w:rsidRPr="00603997" w:rsidRDefault="00603997" w:rsidP="00603997">
      <w:pPr>
        <w:rPr>
          <w:rFonts w:ascii="Arial" w:eastAsia="Times New Roman" w:hAnsi="Arial" w:cs="Arial"/>
          <w:color w:val="000000"/>
        </w:rPr>
      </w:pPr>
    </w:p>
    <w:p w:rsidR="007E740C" w:rsidRDefault="00603997" w:rsidP="002B7046">
      <w:pPr>
        <w:ind w:firstLine="708"/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>2. Питание в ГК «Пик Отель», ГК «Поляна 1389 Отель и СПА»:</w:t>
      </w:r>
      <w:r w:rsidRPr="00603997">
        <w:rPr>
          <w:rFonts w:ascii="Arial" w:eastAsia="Times New Roman" w:hAnsi="Arial" w:cs="Arial"/>
        </w:rPr>
        <w:tab/>
      </w:r>
    </w:p>
    <w:p w:rsidR="00603997" w:rsidRPr="00603997" w:rsidRDefault="00603997" w:rsidP="007E740C">
      <w:pPr>
        <w:ind w:firstLine="708"/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>Детское спортивное питание</w:t>
      </w:r>
    </w:p>
    <w:p w:rsidR="00603997" w:rsidRPr="00603997" w:rsidRDefault="00603997" w:rsidP="00603997">
      <w:pPr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>- Завтрак – 100 рублей с человека</w:t>
      </w:r>
    </w:p>
    <w:p w:rsidR="00603997" w:rsidRPr="00603997" w:rsidRDefault="00603997" w:rsidP="00603997">
      <w:pPr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>- Обед – 350 рублей с человека</w:t>
      </w:r>
    </w:p>
    <w:p w:rsidR="00603997" w:rsidRPr="00603997" w:rsidRDefault="00603997" w:rsidP="00603997">
      <w:pPr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>- Ужин – 250 рублей с человека</w:t>
      </w:r>
    </w:p>
    <w:p w:rsidR="00603997" w:rsidRPr="00603997" w:rsidRDefault="00603997" w:rsidP="00603997">
      <w:pPr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ab/>
        <w:t>Взрослое спортивное питание</w:t>
      </w:r>
    </w:p>
    <w:p w:rsidR="00603997" w:rsidRPr="00603997" w:rsidRDefault="00603997" w:rsidP="00603997">
      <w:pPr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>- 3-х разовое питание 1000 рублей с человека</w:t>
      </w:r>
    </w:p>
    <w:p w:rsidR="00603997" w:rsidRPr="00603997" w:rsidRDefault="00603997" w:rsidP="00603997">
      <w:pPr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ab/>
      </w:r>
    </w:p>
    <w:p w:rsidR="00603997" w:rsidRPr="00603997" w:rsidRDefault="00603997" w:rsidP="002B7046">
      <w:pPr>
        <w:ind w:firstLine="708"/>
        <w:rPr>
          <w:rFonts w:ascii="Arial" w:eastAsia="Times New Roman" w:hAnsi="Arial" w:cs="Arial"/>
        </w:rPr>
      </w:pPr>
      <w:r w:rsidRPr="00603997">
        <w:rPr>
          <w:rFonts w:ascii="Arial" w:eastAsia="Times New Roman" w:hAnsi="Arial" w:cs="Arial"/>
        </w:rPr>
        <w:t>3. Дополнительные платные услуги: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603997" w:rsidRPr="00603997" w:rsidTr="00D71375">
        <w:trPr>
          <w:trHeight w:val="511"/>
        </w:trPr>
        <w:tc>
          <w:tcPr>
            <w:tcW w:w="6345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Наименование услуги</w:t>
            </w:r>
          </w:p>
        </w:tc>
        <w:tc>
          <w:tcPr>
            <w:tcW w:w="1560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Стоимость, руб.</w:t>
            </w:r>
          </w:p>
        </w:tc>
      </w:tr>
      <w:tr w:rsidR="00D71375" w:rsidRPr="00603997" w:rsidTr="00D71375">
        <w:trPr>
          <w:trHeight w:val="255"/>
        </w:trPr>
        <w:tc>
          <w:tcPr>
            <w:tcW w:w="9464" w:type="dxa"/>
            <w:gridSpan w:val="3"/>
            <w:shd w:val="clear" w:color="auto" w:fill="DBE5F1" w:themeFill="accent1" w:themeFillTint="33"/>
            <w:vAlign w:val="center"/>
          </w:tcPr>
          <w:p w:rsidR="00D71375" w:rsidRPr="005E1F0A" w:rsidRDefault="00D71375" w:rsidP="0060399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E1F0A">
              <w:rPr>
                <w:rFonts w:ascii="Arial" w:eastAsia="Times New Roman" w:hAnsi="Arial" w:cs="Arial"/>
                <w:b/>
              </w:rPr>
              <w:t>ЛБК «Лаура»</w:t>
            </w:r>
          </w:p>
        </w:tc>
      </w:tr>
      <w:tr w:rsidR="00603997" w:rsidRPr="00603997" w:rsidTr="00D71375">
        <w:tc>
          <w:tcPr>
            <w:tcW w:w="6345" w:type="dxa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Лыже-роллерная трасса</w:t>
            </w:r>
          </w:p>
        </w:tc>
        <w:tc>
          <w:tcPr>
            <w:tcW w:w="1560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100-00</w:t>
            </w:r>
          </w:p>
        </w:tc>
      </w:tr>
      <w:tr w:rsidR="00603997" w:rsidRPr="00603997" w:rsidTr="00D71375">
        <w:tc>
          <w:tcPr>
            <w:tcW w:w="6345" w:type="dxa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Лыжная трасса</w:t>
            </w:r>
          </w:p>
        </w:tc>
        <w:tc>
          <w:tcPr>
            <w:tcW w:w="1560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100-00</w:t>
            </w:r>
          </w:p>
        </w:tc>
      </w:tr>
      <w:tr w:rsidR="00603997" w:rsidRPr="00603997" w:rsidTr="00D71375">
        <w:tc>
          <w:tcPr>
            <w:tcW w:w="6345" w:type="dxa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Мишенные установки</w:t>
            </w:r>
          </w:p>
        </w:tc>
        <w:tc>
          <w:tcPr>
            <w:tcW w:w="1560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чел/день</w:t>
            </w:r>
          </w:p>
        </w:tc>
        <w:tc>
          <w:tcPr>
            <w:tcW w:w="1559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100-00</w:t>
            </w:r>
          </w:p>
        </w:tc>
      </w:tr>
      <w:tr w:rsidR="00603997" w:rsidRPr="00603997" w:rsidTr="00D71375">
        <w:tc>
          <w:tcPr>
            <w:tcW w:w="6345" w:type="dxa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Оружейная комната</w:t>
            </w:r>
          </w:p>
        </w:tc>
        <w:tc>
          <w:tcPr>
            <w:tcW w:w="1560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ствол/день</w:t>
            </w:r>
          </w:p>
        </w:tc>
        <w:tc>
          <w:tcPr>
            <w:tcW w:w="1559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100-00</w:t>
            </w:r>
          </w:p>
        </w:tc>
      </w:tr>
      <w:tr w:rsidR="00603997" w:rsidRPr="00603997" w:rsidTr="00D71375">
        <w:tc>
          <w:tcPr>
            <w:tcW w:w="6345" w:type="dxa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Комната для подготовки лыж, раздевалки</w:t>
            </w:r>
          </w:p>
        </w:tc>
        <w:tc>
          <w:tcPr>
            <w:tcW w:w="1560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день</w:t>
            </w:r>
          </w:p>
        </w:tc>
        <w:tc>
          <w:tcPr>
            <w:tcW w:w="1559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200-00</w:t>
            </w:r>
          </w:p>
        </w:tc>
      </w:tr>
      <w:tr w:rsidR="005E1F0A" w:rsidRPr="00603997" w:rsidTr="005E1F0A">
        <w:tc>
          <w:tcPr>
            <w:tcW w:w="6345" w:type="dxa"/>
            <w:vAlign w:val="center"/>
          </w:tcPr>
          <w:p w:rsidR="005E1F0A" w:rsidRPr="00603997" w:rsidRDefault="005E1F0A" w:rsidP="005E1F0A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Конференц-зал Комплекса для соревнований по лыжным гонкам и биатлону «Лаура»</w:t>
            </w:r>
          </w:p>
        </w:tc>
        <w:tc>
          <w:tcPr>
            <w:tcW w:w="1560" w:type="dxa"/>
            <w:vAlign w:val="center"/>
          </w:tcPr>
          <w:p w:rsidR="005E1F0A" w:rsidRPr="00603997" w:rsidRDefault="00143431" w:rsidP="005E1F0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  <w:r w:rsidR="005E1F0A" w:rsidRPr="00603997">
              <w:rPr>
                <w:rFonts w:ascii="Arial" w:eastAsia="Times New Roman" w:hAnsi="Arial" w:cs="Arial"/>
              </w:rPr>
              <w:t>час</w:t>
            </w:r>
          </w:p>
        </w:tc>
        <w:tc>
          <w:tcPr>
            <w:tcW w:w="1559" w:type="dxa"/>
            <w:vAlign w:val="center"/>
          </w:tcPr>
          <w:p w:rsidR="005E1F0A" w:rsidRPr="00603997" w:rsidRDefault="005E1F0A" w:rsidP="005E1F0A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1500-00</w:t>
            </w:r>
          </w:p>
        </w:tc>
      </w:tr>
      <w:tr w:rsidR="00A2309B" w:rsidRPr="00603997" w:rsidTr="00A2309B">
        <w:tc>
          <w:tcPr>
            <w:tcW w:w="6345" w:type="dxa"/>
          </w:tcPr>
          <w:p w:rsidR="00A2309B" w:rsidRPr="00603997" w:rsidRDefault="00A2309B" w:rsidP="00A2309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Разовое посещение тренажерного зала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A2309B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A2309B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100-00</w:t>
            </w:r>
          </w:p>
        </w:tc>
      </w:tr>
      <w:tr w:rsidR="00A2309B" w:rsidRPr="00603997" w:rsidTr="005E1F0A">
        <w:tc>
          <w:tcPr>
            <w:tcW w:w="9464" w:type="dxa"/>
            <w:gridSpan w:val="3"/>
            <w:shd w:val="clear" w:color="auto" w:fill="DBE5F1" w:themeFill="accent1" w:themeFillTint="33"/>
          </w:tcPr>
          <w:p w:rsidR="00A2309B" w:rsidRPr="005E1F0A" w:rsidRDefault="00A2309B" w:rsidP="005E1F0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E1F0A">
              <w:rPr>
                <w:rFonts w:ascii="Arial" w:eastAsia="Times New Roman" w:hAnsi="Arial" w:cs="Arial"/>
                <w:b/>
              </w:rPr>
              <w:t>Бассейн / тренажерный зал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Разовое посещение крытого бассейна (50 </w:t>
            </w:r>
            <w:proofErr w:type="gramStart"/>
            <w:r>
              <w:rPr>
                <w:rFonts w:ascii="Arial" w:eastAsia="Times New Roman" w:hAnsi="Arial" w:cs="Arial"/>
              </w:rPr>
              <w:t>м)(</w:t>
            </w:r>
            <w:proofErr w:type="gramEnd"/>
            <w:r>
              <w:rPr>
                <w:rFonts w:ascii="Arial" w:eastAsia="Times New Roman" w:hAnsi="Arial" w:cs="Arial"/>
              </w:rPr>
              <w:t>зима)¹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100-00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603997" w:rsidRDefault="00A2309B" w:rsidP="00D71375">
            <w:pPr>
              <w:rPr>
                <w:rFonts w:ascii="Arial" w:eastAsia="Times New Roman" w:hAnsi="Arial" w:cs="Arial"/>
              </w:rPr>
            </w:pPr>
            <w:r w:rsidRPr="009260E7">
              <w:rPr>
                <w:rFonts w:ascii="Arial" w:eastAsia="Times New Roman" w:hAnsi="Arial" w:cs="Arial"/>
              </w:rPr>
              <w:t>Разовое посещение крытого бассейна</w:t>
            </w:r>
            <w:r>
              <w:rPr>
                <w:rFonts w:ascii="Arial" w:eastAsia="Times New Roman" w:hAnsi="Arial" w:cs="Arial"/>
              </w:rPr>
              <w:t xml:space="preserve"> (50 </w:t>
            </w:r>
            <w:proofErr w:type="gramStart"/>
            <w:r>
              <w:rPr>
                <w:rFonts w:ascii="Arial" w:eastAsia="Times New Roman" w:hAnsi="Arial" w:cs="Arial"/>
              </w:rPr>
              <w:t>м)(</w:t>
            </w:r>
            <w:proofErr w:type="gramEnd"/>
            <w:r>
              <w:rPr>
                <w:rFonts w:ascii="Arial" w:eastAsia="Times New Roman" w:hAnsi="Arial" w:cs="Arial"/>
              </w:rPr>
              <w:t>лето)²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Pr="00603997">
              <w:rPr>
                <w:rFonts w:ascii="Arial" w:eastAsia="Times New Roman" w:hAnsi="Arial" w:cs="Arial"/>
              </w:rPr>
              <w:t>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603997" w:rsidRDefault="00A2309B" w:rsidP="00D71375">
            <w:pPr>
              <w:rPr>
                <w:rFonts w:ascii="Arial" w:eastAsia="Times New Roman" w:hAnsi="Arial" w:cs="Arial"/>
              </w:rPr>
            </w:pPr>
            <w:r w:rsidRPr="009260E7">
              <w:rPr>
                <w:rFonts w:ascii="Arial" w:eastAsia="Times New Roman" w:hAnsi="Arial" w:cs="Arial"/>
              </w:rPr>
              <w:t xml:space="preserve">Разовое посещение </w:t>
            </w:r>
            <w:r>
              <w:rPr>
                <w:rFonts w:ascii="Arial" w:eastAsia="Times New Roman" w:hAnsi="Arial" w:cs="Arial"/>
              </w:rPr>
              <w:t>открытого</w:t>
            </w:r>
            <w:r w:rsidRPr="009260E7">
              <w:rPr>
                <w:rFonts w:ascii="Arial" w:eastAsia="Times New Roman" w:hAnsi="Arial" w:cs="Arial"/>
              </w:rPr>
              <w:t xml:space="preserve"> бассейна</w:t>
            </w:r>
            <w:r>
              <w:rPr>
                <w:rFonts w:ascii="Arial" w:eastAsia="Times New Roman" w:hAnsi="Arial" w:cs="Arial"/>
              </w:rPr>
              <w:t xml:space="preserve"> (25 м) </w:t>
            </w:r>
            <w:r w:rsidRPr="00D71375">
              <w:rPr>
                <w:rFonts w:ascii="Arial" w:eastAsia="Times New Roman" w:hAnsi="Arial" w:cs="Arial"/>
              </w:rPr>
              <w:t>(зима)¹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603997" w:rsidRDefault="00A2309B" w:rsidP="00D71375">
            <w:pPr>
              <w:rPr>
                <w:rFonts w:ascii="Arial" w:eastAsia="Times New Roman" w:hAnsi="Arial" w:cs="Arial"/>
              </w:rPr>
            </w:pPr>
            <w:r w:rsidRPr="009260E7">
              <w:rPr>
                <w:rFonts w:ascii="Arial" w:eastAsia="Times New Roman" w:hAnsi="Arial" w:cs="Arial"/>
              </w:rPr>
              <w:t xml:space="preserve">Разовое посещение </w:t>
            </w:r>
            <w:r>
              <w:rPr>
                <w:rFonts w:ascii="Arial" w:eastAsia="Times New Roman" w:hAnsi="Arial" w:cs="Arial"/>
              </w:rPr>
              <w:t>открытого</w:t>
            </w:r>
            <w:r w:rsidRPr="009260E7">
              <w:rPr>
                <w:rFonts w:ascii="Arial" w:eastAsia="Times New Roman" w:hAnsi="Arial" w:cs="Arial"/>
              </w:rPr>
              <w:t xml:space="preserve"> бассейна</w:t>
            </w:r>
            <w:r>
              <w:rPr>
                <w:rFonts w:ascii="Arial" w:eastAsia="Times New Roman" w:hAnsi="Arial" w:cs="Arial"/>
              </w:rPr>
              <w:t xml:space="preserve"> (25 м) (лето)²</w:t>
            </w:r>
            <w:r w:rsidRPr="00D713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9260E7" w:rsidRDefault="00A2309B" w:rsidP="00D713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дорожки (до 10 человек)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14343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9260E7" w:rsidRDefault="00A2309B" w:rsidP="00D713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Абонемент на посещение бассейнов³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день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9260E7" w:rsidRDefault="00A2309B" w:rsidP="00D713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«Стартовый взнос» – пользование бассейном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разовый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500-00</w:t>
            </w:r>
          </w:p>
        </w:tc>
      </w:tr>
      <w:tr w:rsidR="00A2309B" w:rsidRPr="00603997" w:rsidTr="005E1F0A">
        <w:tc>
          <w:tcPr>
            <w:tcW w:w="9464" w:type="dxa"/>
            <w:gridSpan w:val="3"/>
            <w:shd w:val="clear" w:color="auto" w:fill="DBE5F1" w:themeFill="accent1" w:themeFillTint="33"/>
          </w:tcPr>
          <w:p w:rsidR="00A2309B" w:rsidRPr="005E1F0A" w:rsidRDefault="00A2309B" w:rsidP="0060399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E1F0A">
              <w:rPr>
                <w:rFonts w:ascii="Arial" w:eastAsia="Times New Roman" w:hAnsi="Arial" w:cs="Arial"/>
                <w:b/>
              </w:rPr>
              <w:t>Спортплощадки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9260E7" w:rsidRDefault="00A2309B" w:rsidP="00D713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теннисного корта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9260E7" w:rsidRDefault="00A2309B" w:rsidP="00D713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универсальной площадки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500-00</w:t>
            </w:r>
          </w:p>
        </w:tc>
      </w:tr>
      <w:tr w:rsidR="00A2309B" w:rsidRPr="00603997" w:rsidTr="00D71375">
        <w:tc>
          <w:tcPr>
            <w:tcW w:w="6345" w:type="dxa"/>
          </w:tcPr>
          <w:p w:rsidR="00A2309B" w:rsidRPr="009260E7" w:rsidRDefault="00A2309B" w:rsidP="00D713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Спортивный игровой зал ГК «Поляна 1389 Отель и СПА»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1500-00</w:t>
            </w:r>
          </w:p>
        </w:tc>
      </w:tr>
      <w:tr w:rsidR="00A2309B" w:rsidRPr="00603997" w:rsidTr="005E1F0A">
        <w:tc>
          <w:tcPr>
            <w:tcW w:w="9464" w:type="dxa"/>
            <w:gridSpan w:val="3"/>
            <w:shd w:val="clear" w:color="auto" w:fill="DBE5F1" w:themeFill="accent1" w:themeFillTint="33"/>
          </w:tcPr>
          <w:p w:rsidR="00A2309B" w:rsidRPr="005E1F0A" w:rsidRDefault="00A2309B" w:rsidP="0060399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E1F0A">
              <w:rPr>
                <w:rFonts w:ascii="Arial" w:eastAsia="Times New Roman" w:hAnsi="Arial" w:cs="Arial"/>
                <w:b/>
              </w:rPr>
              <w:t>Услуги аренды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халата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разово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200-00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полотенца</w:t>
            </w:r>
          </w:p>
        </w:tc>
        <w:tc>
          <w:tcPr>
            <w:tcW w:w="1560" w:type="dxa"/>
            <w:vAlign w:val="center"/>
          </w:tcPr>
          <w:p w:rsidR="00A2309B" w:rsidRPr="00143431" w:rsidRDefault="00A2309B" w:rsidP="00143431">
            <w:pPr>
              <w:jc w:val="center"/>
            </w:pPr>
            <w:r>
              <w:rPr>
                <w:rFonts w:ascii="Arial" w:eastAsia="Times New Roman" w:hAnsi="Arial" w:cs="Arial"/>
              </w:rPr>
              <w:t>разово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100-00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тренажерного зала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1500-00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Услуги банного комплекса пл. </w:t>
            </w:r>
            <w:proofErr w:type="spellStart"/>
            <w:r>
              <w:rPr>
                <w:rFonts w:ascii="Arial" w:eastAsia="Times New Roman" w:hAnsi="Arial" w:cs="Arial"/>
              </w:rPr>
              <w:t>Псехако</w:t>
            </w:r>
            <w:proofErr w:type="spellEnd"/>
            <w:r>
              <w:rPr>
                <w:rFonts w:ascii="Arial" w:eastAsia="Times New Roman" w:hAnsi="Arial" w:cs="Arial"/>
              </w:rPr>
              <w:t xml:space="preserve"> (группа)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150-00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открытого бассейна (50 м) корпус С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12000-00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Аренда крытого бассейна (25 м)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12000-00</w:t>
            </w:r>
          </w:p>
        </w:tc>
      </w:tr>
      <w:tr w:rsidR="00A2309B" w:rsidRPr="00603997" w:rsidTr="00DD6F5A">
        <w:tc>
          <w:tcPr>
            <w:tcW w:w="9464" w:type="dxa"/>
            <w:gridSpan w:val="3"/>
            <w:shd w:val="clear" w:color="auto" w:fill="DBE5F1" w:themeFill="accent1" w:themeFillTint="33"/>
            <w:vAlign w:val="center"/>
          </w:tcPr>
          <w:p w:rsidR="00A2309B" w:rsidRPr="00DD6F5A" w:rsidRDefault="00A2309B" w:rsidP="0060399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D6F5A">
              <w:rPr>
                <w:rFonts w:ascii="Arial" w:eastAsia="Times New Roman" w:hAnsi="Arial" w:cs="Arial"/>
                <w:b/>
              </w:rPr>
              <w:t>Дополнительные услуги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Штраф за утерю/порчу электронного ключа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разово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1000-00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Разовый подъем по канатной дороге, для участников мероприятий, не проживающих в ГК «Поляна 1389 Отель и СПА»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1 шт.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50-00</w:t>
            </w:r>
          </w:p>
        </w:tc>
      </w:tr>
      <w:tr w:rsidR="00A2309B" w:rsidRPr="00603997" w:rsidTr="00D71375">
        <w:tc>
          <w:tcPr>
            <w:tcW w:w="6345" w:type="dxa"/>
            <w:vAlign w:val="center"/>
          </w:tcPr>
          <w:p w:rsidR="00A2309B" w:rsidRPr="00603997" w:rsidRDefault="00A2309B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Прокат велосипеда</w:t>
            </w:r>
          </w:p>
        </w:tc>
        <w:tc>
          <w:tcPr>
            <w:tcW w:w="1560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чел/час</w:t>
            </w:r>
          </w:p>
        </w:tc>
        <w:tc>
          <w:tcPr>
            <w:tcW w:w="1559" w:type="dxa"/>
            <w:vAlign w:val="center"/>
          </w:tcPr>
          <w:p w:rsidR="00A2309B" w:rsidRPr="00603997" w:rsidRDefault="00A2309B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200-00</w:t>
            </w:r>
          </w:p>
        </w:tc>
      </w:tr>
    </w:tbl>
    <w:p w:rsidR="00603997" w:rsidRDefault="00143431" w:rsidP="00603997">
      <w:pPr>
        <w:spacing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43431">
        <w:rPr>
          <w:rFonts w:ascii="Arial" w:eastAsia="Times New Roman" w:hAnsi="Arial" w:cs="Arial"/>
          <w:b/>
          <w:color w:val="000000"/>
          <w:sz w:val="20"/>
          <w:szCs w:val="20"/>
        </w:rPr>
        <w:t>Дополнительная информация:</w:t>
      </w:r>
    </w:p>
    <w:p w:rsidR="00143431" w:rsidRPr="00143431" w:rsidRDefault="00143431" w:rsidP="00143431">
      <w:pPr>
        <w:pStyle w:val="ad"/>
        <w:numPr>
          <w:ilvl w:val="0"/>
          <w:numId w:val="2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Зима – с 01.11 по 30.04</w:t>
      </w:r>
    </w:p>
    <w:p w:rsidR="00143431" w:rsidRPr="00143431" w:rsidRDefault="00143431" w:rsidP="00143431">
      <w:pPr>
        <w:pStyle w:val="ad"/>
        <w:numPr>
          <w:ilvl w:val="0"/>
          <w:numId w:val="2"/>
        </w:num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Лето – с 1.05 по 31.10</w:t>
      </w:r>
    </w:p>
    <w:p w:rsidR="00143431" w:rsidRPr="00BD3473" w:rsidRDefault="00143431" w:rsidP="00143431">
      <w:pPr>
        <w:pStyle w:val="ad"/>
        <w:numPr>
          <w:ilvl w:val="0"/>
          <w:numId w:val="2"/>
        </w:numPr>
        <w:spacing w:line="100" w:lineRule="atLeast"/>
        <w:rPr>
          <w:rFonts w:ascii="Arial" w:hAnsi="Arial" w:cs="Arial"/>
          <w:b/>
          <w:color w:val="000000"/>
          <w:sz w:val="20"/>
          <w:szCs w:val="20"/>
        </w:rPr>
      </w:pPr>
      <w:r w:rsidRPr="00143431">
        <w:rPr>
          <w:rFonts w:ascii="Arial" w:hAnsi="Arial" w:cs="Arial"/>
          <w:b/>
          <w:color w:val="000000"/>
          <w:sz w:val="20"/>
          <w:szCs w:val="20"/>
          <w:lang w:val="ru-RU"/>
        </w:rPr>
        <w:t>Условия абонемента:</w:t>
      </w:r>
    </w:p>
    <w:p w:rsidR="00BD3473" w:rsidRPr="00BD3473" w:rsidRDefault="00BD3473" w:rsidP="00BD3473">
      <w:pPr>
        <w:pStyle w:val="ad"/>
        <w:numPr>
          <w:ilvl w:val="0"/>
          <w:numId w:val="5"/>
        </w:numPr>
        <w:spacing w:line="100" w:lineRule="atLeast"/>
        <w:ind w:left="113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Срок действия абонемента – 1 день</w:t>
      </w:r>
    </w:p>
    <w:p w:rsidR="00BD3473" w:rsidRPr="00BD3473" w:rsidRDefault="00BD3473" w:rsidP="00BD3473">
      <w:pPr>
        <w:pStyle w:val="ad"/>
        <w:numPr>
          <w:ilvl w:val="0"/>
          <w:numId w:val="5"/>
        </w:numPr>
        <w:spacing w:line="100" w:lineRule="atLeast"/>
        <w:ind w:left="113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Абонемент распространятся на 1 персону</w:t>
      </w:r>
    </w:p>
    <w:p w:rsidR="00BD3473" w:rsidRPr="00BD3473" w:rsidRDefault="00BD3473" w:rsidP="00BD3473">
      <w:pPr>
        <w:pStyle w:val="ad"/>
        <w:numPr>
          <w:ilvl w:val="0"/>
          <w:numId w:val="5"/>
        </w:numPr>
        <w:spacing w:line="100" w:lineRule="atLeast"/>
        <w:ind w:left="1134"/>
        <w:rPr>
          <w:rFonts w:ascii="Arial" w:hAnsi="Arial" w:cs="Arial"/>
          <w:b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В абонемент включено 4 часа пользования бассейнами (мах в 2 захода)</w:t>
      </w:r>
    </w:p>
    <w:p w:rsidR="00BD3473" w:rsidRPr="00BD3473" w:rsidRDefault="00BD3473" w:rsidP="00BD3473">
      <w:pPr>
        <w:pStyle w:val="ad"/>
        <w:numPr>
          <w:ilvl w:val="0"/>
          <w:numId w:val="5"/>
        </w:numPr>
        <w:spacing w:line="100" w:lineRule="atLeast"/>
        <w:ind w:left="1134"/>
        <w:rPr>
          <w:rFonts w:ascii="Arial" w:hAnsi="Arial" w:cs="Arial"/>
          <w:b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Время предоставления услуги с 07.00 до 12.00, с 17.00 до 00.00</w:t>
      </w:r>
    </w:p>
    <w:p w:rsidR="00BD3473" w:rsidRPr="00BD3473" w:rsidRDefault="00BD3473" w:rsidP="00BD3473">
      <w:pPr>
        <w:pStyle w:val="ad"/>
        <w:numPr>
          <w:ilvl w:val="0"/>
          <w:numId w:val="5"/>
        </w:numPr>
        <w:spacing w:line="100" w:lineRule="atLeast"/>
        <w:ind w:left="1134"/>
        <w:rPr>
          <w:rFonts w:ascii="Arial" w:hAnsi="Arial" w:cs="Arial"/>
          <w:b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При покупке до 10 абонементов предоставляется 1 дорожка, от 11 до 19 – 2 дорожки, свыше 20 абонементов – 3 дорожки</w:t>
      </w:r>
    </w:p>
    <w:p w:rsidR="00603997" w:rsidRPr="00603997" w:rsidRDefault="00603997" w:rsidP="00603997">
      <w:pPr>
        <w:jc w:val="both"/>
        <w:rPr>
          <w:rFonts w:ascii="Arial" w:eastAsia="Times New Roman" w:hAnsi="Arial" w:cs="Arial"/>
          <w:color w:val="000000"/>
        </w:rPr>
      </w:pPr>
    </w:p>
    <w:p w:rsidR="00603997" w:rsidRPr="00603997" w:rsidRDefault="00603997" w:rsidP="002B7046">
      <w:pPr>
        <w:ind w:firstLine="708"/>
        <w:jc w:val="both"/>
        <w:rPr>
          <w:rFonts w:ascii="Arial" w:eastAsia="Times New Roman" w:hAnsi="Arial" w:cs="Arial"/>
          <w:color w:val="000000"/>
        </w:rPr>
      </w:pPr>
      <w:r w:rsidRPr="00603997">
        <w:rPr>
          <w:rFonts w:ascii="Arial" w:eastAsia="Times New Roman" w:hAnsi="Arial" w:cs="Arial"/>
          <w:color w:val="000000"/>
        </w:rPr>
        <w:t>4. Транспортные услуги: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603997" w:rsidRPr="00603997" w:rsidTr="00D201D6">
        <w:trPr>
          <w:trHeight w:val="511"/>
        </w:trPr>
        <w:tc>
          <w:tcPr>
            <w:tcW w:w="606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Стоимость, руб.</w:t>
            </w:r>
          </w:p>
        </w:tc>
      </w:tr>
      <w:tr w:rsidR="00603997" w:rsidRPr="00603997" w:rsidTr="00D201D6">
        <w:trPr>
          <w:trHeight w:val="227"/>
        </w:trPr>
        <w:tc>
          <w:tcPr>
            <w:tcW w:w="9464" w:type="dxa"/>
            <w:gridSpan w:val="2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Трансфер Поляна 1389 Отель и СПА – ж/д вокзал (г. Адлер)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 xml:space="preserve">Mercedes Benz Vito (5/8 </w:t>
            </w:r>
            <w:r w:rsidRPr="00603997">
              <w:rPr>
                <w:rFonts w:ascii="Arial" w:eastAsia="Times New Roman" w:hAnsi="Arial" w:cs="Arial"/>
              </w:rPr>
              <w:t>мест)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2500-00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 xml:space="preserve">Mercedes Sprinter (14/19 </w:t>
            </w:r>
            <w:r w:rsidRPr="00603997">
              <w:rPr>
                <w:rFonts w:ascii="Arial" w:eastAsia="Times New Roman" w:hAnsi="Arial" w:cs="Arial"/>
              </w:rPr>
              <w:t>мест)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3000-00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 xml:space="preserve">Mercedes </w:t>
            </w:r>
            <w:r w:rsidRPr="00603997">
              <w:rPr>
                <w:rFonts w:ascii="Arial" w:eastAsia="Times New Roman" w:hAnsi="Arial" w:cs="Arial"/>
              </w:rPr>
              <w:t>грузовой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3000-00</w:t>
            </w:r>
          </w:p>
        </w:tc>
      </w:tr>
      <w:tr w:rsidR="00603997" w:rsidRPr="00603997" w:rsidTr="00D201D6">
        <w:tc>
          <w:tcPr>
            <w:tcW w:w="9464" w:type="dxa"/>
            <w:gridSpan w:val="2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Трансфер Поляна 1389 Отель и СПА – Аэропорт (г. Адлер)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>Mercedes</w:t>
            </w:r>
            <w:r w:rsidRPr="00603997">
              <w:rPr>
                <w:rFonts w:ascii="Arial" w:eastAsia="Times New Roman" w:hAnsi="Arial" w:cs="Arial"/>
              </w:rPr>
              <w:t xml:space="preserve"> </w:t>
            </w:r>
            <w:r w:rsidRPr="00603997">
              <w:rPr>
                <w:rFonts w:ascii="Arial" w:eastAsia="Times New Roman" w:hAnsi="Arial" w:cs="Arial"/>
                <w:lang w:val="en-US"/>
              </w:rPr>
              <w:t>Benz</w:t>
            </w:r>
            <w:r w:rsidRPr="00603997">
              <w:rPr>
                <w:rFonts w:ascii="Arial" w:eastAsia="Times New Roman" w:hAnsi="Arial" w:cs="Arial"/>
              </w:rPr>
              <w:t xml:space="preserve"> </w:t>
            </w:r>
            <w:r w:rsidRPr="00603997">
              <w:rPr>
                <w:rFonts w:ascii="Arial" w:eastAsia="Times New Roman" w:hAnsi="Arial" w:cs="Arial"/>
                <w:lang w:val="en-US"/>
              </w:rPr>
              <w:t>Vito</w:t>
            </w:r>
            <w:r w:rsidRPr="00603997">
              <w:rPr>
                <w:rFonts w:ascii="Arial" w:eastAsia="Times New Roman" w:hAnsi="Arial" w:cs="Arial"/>
              </w:rPr>
              <w:t xml:space="preserve"> (5/8 мест)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2500-00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>Mercedes</w:t>
            </w:r>
            <w:r w:rsidRPr="00603997">
              <w:rPr>
                <w:rFonts w:ascii="Arial" w:eastAsia="Times New Roman" w:hAnsi="Arial" w:cs="Arial"/>
              </w:rPr>
              <w:t xml:space="preserve"> </w:t>
            </w:r>
            <w:r w:rsidRPr="00603997">
              <w:rPr>
                <w:rFonts w:ascii="Arial" w:eastAsia="Times New Roman" w:hAnsi="Arial" w:cs="Arial"/>
                <w:lang w:val="en-US"/>
              </w:rPr>
              <w:t>Sprinter</w:t>
            </w:r>
            <w:r w:rsidRPr="00603997">
              <w:rPr>
                <w:rFonts w:ascii="Arial" w:eastAsia="Times New Roman" w:hAnsi="Arial" w:cs="Arial"/>
              </w:rPr>
              <w:t xml:space="preserve"> (14/19 мест)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3000-00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>Mercedes</w:t>
            </w:r>
            <w:r w:rsidRPr="00603997">
              <w:rPr>
                <w:rFonts w:ascii="Arial" w:eastAsia="Times New Roman" w:hAnsi="Arial" w:cs="Arial"/>
              </w:rPr>
              <w:t xml:space="preserve"> грузовой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3000-00</w:t>
            </w:r>
          </w:p>
        </w:tc>
      </w:tr>
      <w:tr w:rsidR="00603997" w:rsidRPr="00603997" w:rsidTr="00D201D6">
        <w:tc>
          <w:tcPr>
            <w:tcW w:w="9464" w:type="dxa"/>
            <w:gridSpan w:val="2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Трансфер Поляна 1389 Отель и СПА – Морской / ж/д вокзалы (г. Сочи)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>Mercedes</w:t>
            </w:r>
            <w:r w:rsidRPr="00603997">
              <w:rPr>
                <w:rFonts w:ascii="Arial" w:eastAsia="Times New Roman" w:hAnsi="Arial" w:cs="Arial"/>
              </w:rPr>
              <w:t xml:space="preserve"> </w:t>
            </w:r>
            <w:r w:rsidRPr="00603997">
              <w:rPr>
                <w:rFonts w:ascii="Arial" w:eastAsia="Times New Roman" w:hAnsi="Arial" w:cs="Arial"/>
                <w:lang w:val="en-US"/>
              </w:rPr>
              <w:t>Benz</w:t>
            </w:r>
            <w:r w:rsidRPr="00603997">
              <w:rPr>
                <w:rFonts w:ascii="Arial" w:eastAsia="Times New Roman" w:hAnsi="Arial" w:cs="Arial"/>
              </w:rPr>
              <w:t xml:space="preserve"> </w:t>
            </w:r>
            <w:r w:rsidRPr="00603997">
              <w:rPr>
                <w:rFonts w:ascii="Arial" w:eastAsia="Times New Roman" w:hAnsi="Arial" w:cs="Arial"/>
                <w:lang w:val="en-US"/>
              </w:rPr>
              <w:t>Vito</w:t>
            </w:r>
            <w:r w:rsidRPr="00603997">
              <w:rPr>
                <w:rFonts w:ascii="Arial" w:eastAsia="Times New Roman" w:hAnsi="Arial" w:cs="Arial"/>
              </w:rPr>
              <w:t xml:space="preserve"> (5/8 мест)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3000-00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>Mercedes</w:t>
            </w:r>
            <w:r w:rsidRPr="00603997">
              <w:rPr>
                <w:rFonts w:ascii="Arial" w:eastAsia="Times New Roman" w:hAnsi="Arial" w:cs="Arial"/>
              </w:rPr>
              <w:t xml:space="preserve"> </w:t>
            </w:r>
            <w:r w:rsidRPr="00603997">
              <w:rPr>
                <w:rFonts w:ascii="Arial" w:eastAsia="Times New Roman" w:hAnsi="Arial" w:cs="Arial"/>
                <w:lang w:val="en-US"/>
              </w:rPr>
              <w:t>Sprinter</w:t>
            </w:r>
            <w:r w:rsidRPr="00603997">
              <w:rPr>
                <w:rFonts w:ascii="Arial" w:eastAsia="Times New Roman" w:hAnsi="Arial" w:cs="Arial"/>
              </w:rPr>
              <w:t xml:space="preserve"> (14/19 мест)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3500-00</w:t>
            </w:r>
          </w:p>
        </w:tc>
      </w:tr>
      <w:tr w:rsidR="00603997" w:rsidRPr="00603997" w:rsidTr="00D201D6">
        <w:tc>
          <w:tcPr>
            <w:tcW w:w="6062" w:type="dxa"/>
            <w:vAlign w:val="center"/>
          </w:tcPr>
          <w:p w:rsidR="00603997" w:rsidRPr="00603997" w:rsidRDefault="00603997" w:rsidP="00603997">
            <w:pPr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  <w:lang w:val="en-US"/>
              </w:rPr>
              <w:t>Mercedes</w:t>
            </w:r>
            <w:r w:rsidRPr="00603997">
              <w:rPr>
                <w:rFonts w:ascii="Arial" w:eastAsia="Times New Roman" w:hAnsi="Arial" w:cs="Arial"/>
              </w:rPr>
              <w:t xml:space="preserve"> грузовой</w:t>
            </w:r>
          </w:p>
        </w:tc>
        <w:tc>
          <w:tcPr>
            <w:tcW w:w="3402" w:type="dxa"/>
            <w:vAlign w:val="center"/>
          </w:tcPr>
          <w:p w:rsidR="00603997" w:rsidRPr="00603997" w:rsidRDefault="00603997" w:rsidP="00603997">
            <w:pPr>
              <w:jc w:val="center"/>
              <w:rPr>
                <w:rFonts w:ascii="Arial" w:eastAsia="Times New Roman" w:hAnsi="Arial" w:cs="Arial"/>
              </w:rPr>
            </w:pPr>
            <w:r w:rsidRPr="00603997">
              <w:rPr>
                <w:rFonts w:ascii="Arial" w:eastAsia="Times New Roman" w:hAnsi="Arial" w:cs="Arial"/>
              </w:rPr>
              <w:t>3500-00</w:t>
            </w:r>
          </w:p>
        </w:tc>
      </w:tr>
    </w:tbl>
    <w:p w:rsidR="00DB7804" w:rsidRDefault="00DB7804" w:rsidP="00DB7804">
      <w:pPr>
        <w:rPr>
          <w:rFonts w:ascii="Arial" w:hAnsi="Arial" w:cs="Arial"/>
          <w:b/>
          <w:sz w:val="28"/>
          <w:szCs w:val="28"/>
        </w:rPr>
      </w:pPr>
    </w:p>
    <w:p w:rsidR="00DB7804" w:rsidRDefault="00D201D6" w:rsidP="00DB7804">
      <w:pPr>
        <w:rPr>
          <w:rFonts w:ascii="Arial" w:hAnsi="Arial" w:cs="Arial"/>
          <w:b/>
          <w:sz w:val="28"/>
          <w:szCs w:val="28"/>
        </w:rPr>
      </w:pPr>
      <w:r w:rsidRPr="00D201D6">
        <w:rPr>
          <w:rFonts w:ascii="Arial" w:hAnsi="Arial" w:cs="Arial"/>
          <w:b/>
          <w:sz w:val="28"/>
          <w:szCs w:val="28"/>
        </w:rPr>
        <w:t>ВНИМАНИЕ</w:t>
      </w:r>
      <w:r>
        <w:rPr>
          <w:rFonts w:ascii="Arial" w:hAnsi="Arial" w:cs="Arial"/>
          <w:b/>
          <w:sz w:val="28"/>
          <w:szCs w:val="28"/>
        </w:rPr>
        <w:t>:</w:t>
      </w:r>
      <w:r w:rsidR="00DB7804">
        <w:rPr>
          <w:rFonts w:ascii="Arial" w:hAnsi="Arial" w:cs="Arial"/>
          <w:b/>
          <w:sz w:val="28"/>
          <w:szCs w:val="28"/>
        </w:rPr>
        <w:t xml:space="preserve"> </w:t>
      </w:r>
    </w:p>
    <w:p w:rsidR="005E316D" w:rsidRPr="005E316D" w:rsidRDefault="007776AE" w:rsidP="005E316D">
      <w:pPr>
        <w:ind w:firstLine="709"/>
        <w:rPr>
          <w:rFonts w:ascii="Arial" w:eastAsia="Calibri" w:hAnsi="Arial" w:cs="Arial"/>
          <w:b/>
          <w:lang w:eastAsia="en-US"/>
        </w:rPr>
      </w:pPr>
      <w:r w:rsidRPr="005E316D">
        <w:rPr>
          <w:rFonts w:ascii="Arial" w:hAnsi="Arial" w:cs="Arial"/>
          <w:b/>
        </w:rPr>
        <w:t>Для бронирования отеля, необходимо отправить заявку на про</w:t>
      </w:r>
      <w:r w:rsidR="005E316D">
        <w:rPr>
          <w:rFonts w:ascii="Arial" w:hAnsi="Arial" w:cs="Arial"/>
          <w:b/>
        </w:rPr>
        <w:t>ведение сборов</w:t>
      </w:r>
      <w:r w:rsidR="005E316D" w:rsidRPr="005E316D">
        <w:rPr>
          <w:rFonts w:ascii="Arial" w:hAnsi="Arial" w:cs="Arial"/>
          <w:b/>
        </w:rPr>
        <w:t xml:space="preserve">. </w:t>
      </w:r>
      <w:r w:rsidR="005E316D" w:rsidRPr="005E316D">
        <w:rPr>
          <w:rFonts w:ascii="Arial" w:eastAsia="Calibri" w:hAnsi="Arial" w:cs="Arial"/>
          <w:b/>
          <w:lang w:eastAsia="en-US"/>
        </w:rPr>
        <w:t xml:space="preserve">Срок подачи заявки за 10 дней до заселения! </w:t>
      </w:r>
    </w:p>
    <w:p w:rsidR="005F0F19" w:rsidRPr="005F0F19" w:rsidRDefault="005E316D" w:rsidP="005F0F19">
      <w:pPr>
        <w:contextualSpacing/>
        <w:jc w:val="both"/>
        <w:rPr>
          <w:rFonts w:ascii="Arial" w:eastAsia="Calibri" w:hAnsi="Arial" w:cs="Arial"/>
          <w:i/>
          <w:lang w:eastAsia="en-US"/>
        </w:rPr>
      </w:pPr>
      <w:r w:rsidRPr="005F0F19">
        <w:rPr>
          <w:rFonts w:ascii="Arial" w:eastAsia="Calibri" w:hAnsi="Arial" w:cs="Arial"/>
          <w:i/>
          <w:lang w:eastAsia="en-US"/>
        </w:rPr>
        <w:t>Заявку</w:t>
      </w:r>
      <w:r w:rsidR="005F0F19" w:rsidRPr="005F0F19">
        <w:rPr>
          <w:rFonts w:ascii="Arial" w:eastAsia="Calibri" w:hAnsi="Arial" w:cs="Arial"/>
          <w:i/>
          <w:lang w:eastAsia="en-US"/>
        </w:rPr>
        <w:t xml:space="preserve"> необходимо оформить на фирменном бланке организации</w:t>
      </w:r>
      <w:r w:rsidR="005F0F19">
        <w:rPr>
          <w:rFonts w:ascii="Arial" w:eastAsia="Calibri" w:hAnsi="Arial" w:cs="Arial"/>
          <w:i/>
          <w:lang w:eastAsia="en-US"/>
        </w:rPr>
        <w:t xml:space="preserve"> за подписью руководителя</w:t>
      </w:r>
      <w:r w:rsidR="005F0F19" w:rsidRPr="005F0F19">
        <w:rPr>
          <w:rFonts w:ascii="Arial" w:eastAsia="Calibri" w:hAnsi="Arial" w:cs="Arial"/>
          <w:i/>
          <w:lang w:eastAsia="en-US"/>
        </w:rPr>
        <w:t>. В случае если заявка будет подана в поздние сроки, возможен отказ бронирования в связи с отсутствием мест в отеле.</w:t>
      </w:r>
    </w:p>
    <w:p w:rsidR="005E316D" w:rsidRPr="005F0F19" w:rsidRDefault="005F0F19" w:rsidP="005F0F19">
      <w:pPr>
        <w:contextualSpacing/>
        <w:rPr>
          <w:rFonts w:ascii="Arial" w:eastAsia="Calibri" w:hAnsi="Arial" w:cs="Arial"/>
          <w:i/>
          <w:lang w:eastAsia="en-US"/>
        </w:rPr>
      </w:pPr>
      <w:r w:rsidRPr="005F0F19">
        <w:rPr>
          <w:rFonts w:ascii="Arial" w:eastAsia="Calibri" w:hAnsi="Arial" w:cs="Arial"/>
          <w:lang w:eastAsia="en-US"/>
        </w:rPr>
        <w:t xml:space="preserve">Просьба заявки направлять на </w:t>
      </w:r>
      <w:r w:rsidR="005E316D" w:rsidRPr="005F0F19">
        <w:rPr>
          <w:rFonts w:ascii="Arial" w:eastAsia="Calibri" w:hAnsi="Arial" w:cs="Arial"/>
          <w:lang w:val="en-US" w:eastAsia="en-US"/>
        </w:rPr>
        <w:t>e</w:t>
      </w:r>
      <w:r w:rsidR="005E316D" w:rsidRPr="005F0F19">
        <w:rPr>
          <w:rFonts w:ascii="Arial" w:eastAsia="Calibri" w:hAnsi="Arial" w:cs="Arial"/>
          <w:lang w:eastAsia="en-US"/>
        </w:rPr>
        <w:t>-</w:t>
      </w:r>
      <w:r w:rsidR="005E316D" w:rsidRPr="005F0F19">
        <w:rPr>
          <w:rFonts w:ascii="Arial" w:eastAsia="Calibri" w:hAnsi="Arial" w:cs="Arial"/>
          <w:lang w:val="en-US" w:eastAsia="en-US"/>
        </w:rPr>
        <w:t>mail</w:t>
      </w:r>
      <w:r w:rsidR="005E316D" w:rsidRPr="005F0F19">
        <w:rPr>
          <w:rFonts w:ascii="Arial" w:eastAsia="Calibri" w:hAnsi="Arial" w:cs="Arial"/>
          <w:lang w:eastAsia="en-US"/>
        </w:rPr>
        <w:t xml:space="preserve">: </w:t>
      </w:r>
      <w:r w:rsidR="005E316D" w:rsidRPr="005F0F19">
        <w:rPr>
          <w:rFonts w:ascii="Arial" w:eastAsia="Calibri" w:hAnsi="Arial" w:cs="Arial"/>
          <w:lang w:val="en-US" w:eastAsia="en-US"/>
        </w:rPr>
        <w:t>sport</w:t>
      </w:r>
      <w:r w:rsidR="005E316D" w:rsidRPr="005F0F19">
        <w:rPr>
          <w:rFonts w:ascii="Arial" w:eastAsia="Calibri" w:hAnsi="Arial" w:cs="Arial"/>
          <w:lang w:eastAsia="en-US"/>
        </w:rPr>
        <w:t>@</w:t>
      </w:r>
      <w:proofErr w:type="spellStart"/>
      <w:r w:rsidR="005E316D" w:rsidRPr="005F0F19">
        <w:rPr>
          <w:rFonts w:ascii="Arial" w:eastAsia="Calibri" w:hAnsi="Arial" w:cs="Arial"/>
          <w:lang w:val="en-US" w:eastAsia="en-US"/>
        </w:rPr>
        <w:t>svod</w:t>
      </w:r>
      <w:proofErr w:type="spellEnd"/>
      <w:r w:rsidR="005E316D" w:rsidRPr="005F0F19">
        <w:rPr>
          <w:rFonts w:ascii="Arial" w:eastAsia="Calibri" w:hAnsi="Arial" w:cs="Arial"/>
          <w:lang w:eastAsia="en-US"/>
        </w:rPr>
        <w:t>-</w:t>
      </w:r>
      <w:proofErr w:type="spellStart"/>
      <w:r w:rsidR="005E316D" w:rsidRPr="005F0F19">
        <w:rPr>
          <w:rFonts w:ascii="Arial" w:eastAsia="Calibri" w:hAnsi="Arial" w:cs="Arial"/>
          <w:lang w:val="en-US" w:eastAsia="en-US"/>
        </w:rPr>
        <w:t>int</w:t>
      </w:r>
      <w:proofErr w:type="spellEnd"/>
      <w:r w:rsidR="005E316D" w:rsidRPr="005F0F19">
        <w:rPr>
          <w:rFonts w:ascii="Arial" w:eastAsia="Calibri" w:hAnsi="Arial" w:cs="Arial"/>
          <w:lang w:eastAsia="en-US"/>
        </w:rPr>
        <w:t>.</w:t>
      </w:r>
      <w:proofErr w:type="spellStart"/>
      <w:r w:rsidR="005E316D" w:rsidRPr="005F0F19">
        <w:rPr>
          <w:rFonts w:ascii="Arial" w:eastAsia="Calibri" w:hAnsi="Arial" w:cs="Arial"/>
          <w:lang w:val="en-US" w:eastAsia="en-US"/>
        </w:rPr>
        <w:t>ru</w:t>
      </w:r>
      <w:proofErr w:type="spellEnd"/>
      <w:r w:rsidRPr="005F0F19">
        <w:rPr>
          <w:rFonts w:ascii="Arial" w:eastAsia="Calibri" w:hAnsi="Arial" w:cs="Arial"/>
          <w:lang w:eastAsia="en-US"/>
        </w:rPr>
        <w:t>,</w:t>
      </w:r>
    </w:p>
    <w:p w:rsidR="005E316D" w:rsidRPr="005E316D" w:rsidRDefault="005F0F19" w:rsidP="005F0F19">
      <w:pPr>
        <w:contextualSpacing/>
        <w:jc w:val="both"/>
        <w:rPr>
          <w:rFonts w:ascii="Arial" w:eastAsia="Calibri" w:hAnsi="Arial" w:cs="Arial"/>
          <w:lang w:eastAsia="en-US"/>
        </w:rPr>
      </w:pPr>
      <w:r w:rsidRPr="005F0F19">
        <w:rPr>
          <w:rFonts w:ascii="Arial" w:eastAsia="Calibri" w:hAnsi="Arial" w:cs="Arial"/>
          <w:i/>
          <w:lang w:eastAsia="en-US"/>
        </w:rPr>
        <w:t xml:space="preserve">Форма заявки </w:t>
      </w:r>
    </w:p>
    <w:p w:rsidR="005E316D" w:rsidRPr="005E316D" w:rsidRDefault="005E316D" w:rsidP="00DB7804">
      <w:pPr>
        <w:rPr>
          <w:rFonts w:ascii="Arial" w:hAnsi="Arial" w:cs="Arial"/>
          <w:b/>
          <w:sz w:val="28"/>
          <w:szCs w:val="28"/>
        </w:rPr>
      </w:pPr>
    </w:p>
    <w:p w:rsidR="007776AE" w:rsidRDefault="007776AE" w:rsidP="007776AE">
      <w:pPr>
        <w:rPr>
          <w:rFonts w:ascii="Arial" w:eastAsia="Calibri" w:hAnsi="Arial" w:cs="Arial"/>
        </w:rPr>
      </w:pPr>
      <w:r w:rsidRPr="007776AE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BF4D" wp14:editId="76CDD498">
                <wp:simplePos x="0" y="0"/>
                <wp:positionH relativeFrom="column">
                  <wp:posOffset>3229610</wp:posOffset>
                </wp:positionH>
                <wp:positionV relativeFrom="paragraph">
                  <wp:posOffset>68580</wp:posOffset>
                </wp:positionV>
                <wp:extent cx="2800350" cy="977265"/>
                <wp:effectExtent l="0" t="0" r="1905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6F" w:rsidRDefault="0020516F" w:rsidP="007776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Первому з</w:t>
                            </w:r>
                            <w:r w:rsidRPr="000910E8">
                              <w:rPr>
                                <w:rFonts w:ascii="Arial" w:hAnsi="Arial" w:cs="Arial"/>
                              </w:rPr>
                              <w:t xml:space="preserve">аместителю 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директора филиала ООО «Свод Интернешнл» в Краснодарском крае</w:t>
                            </w:r>
                          </w:p>
                          <w:p w:rsidR="0020516F" w:rsidRPr="000910E8" w:rsidRDefault="0020516F" w:rsidP="007776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И.В. Яковенко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EBF4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4.3pt;margin-top:5.4pt;width:220.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gVgIAAJUEAAAOAAAAZHJzL2Uyb0RvYy54bWysVEuOEzEQ3SNxB8t70p2QTGaidEZDhiCk&#10;4SMNHMBxu9MWtsvYTrrDZTgFKyTOkCNRtpMQYIfoheX6+NXnVfX8tteK7ITzEkxFh4OSEmE41NJs&#10;Kvrxw+rZNSU+MFMzBUZUdC88vV08fTLv7EyMoAVVC0cQxPhZZyvahmBnReF5KzTzA7DCoLEBp1lA&#10;0W2K2rEO0bUqRmV5VXTgauuAC+9Re5+NdJHwm0bw8K5pvAhEVRRzC+l06VzHs1jM2WzjmG0lP6bB&#10;/iELzaTBoGeoexYY2Tr5F5SW3IGHJgw46AKaRnKRasBqhuUf1Ty2zIpUCzbH23Ob/P+D5W937x2R&#10;NXJHiWEaKTp8Pfw4fD98I8PYnc76GTo9WnQL/Qvoo2es1NsH4J88MbBsmdmIO+egawWrMbv0srh4&#10;mnF8BFl3b6DGMGwbIAH1jdMREJtBEB1Z2p+ZEX0gHJWj67J8PkETR9vNdDq6msTkCjY7vbbOh1cC&#10;NImXijpkPqGz3YMP2fXkkrIHJeuVVCoJbrNeKkd2DKdklb4jur90U4Z0GH0ymuQGXNr83p8RcDxr&#10;6ChRzAdUniFjKLXVWH6ONCzjl0cQ9TioWZ9UWFrGTFX+loeWAXdGSV1RbMsZIvb+panTRAcmVb4j&#10;jjKIEcmI/c9MhH7dH8ldQ71HWhzk3cBdxksL7gslHe5FRf3nLXMCy3ltkNqb4XgcFykJ48l0hIK7&#10;tKwvLcxwhKpooCRflyEv39Y6uWkx0mmY7nAcVjIxFVPNWR3zxtlPXTjuaVyuSzl5/fqbLH4CAAD/&#10;/wMAUEsDBBQABgAIAAAAIQDsmvX44AAAAAoBAAAPAAAAZHJzL2Rvd25yZXYueG1sTI/BTsMwEETv&#10;SPyDtUjcqA0qoQlxKoRAgkNVUUCIm2svSUq8jmKnDX/f5QTHnXmanSmXk+/EHofYBtJwOVMgkGxw&#10;LdUa3l4fLxYgYjLkTBcINfxghGV1elKawoUDveB+k2rBIRQLo6FJqS+kjLZBb+Is9EjsfYXBm8Tn&#10;UEs3mAOH+05eKZVJb1riD43p8b5B+70ZvYYH2z/l689u97G27yob1ep5F1Zan59Nd7cgEk7pD4bf&#10;+lwdKu60DSO5KDoN12qRMcqG4gkM5POchS0L2fwGZFXK/xOqIwAAAP//AwBQSwECLQAUAAYACAAA&#10;ACEAtoM4kv4AAADhAQAAEwAAAAAAAAAAAAAAAAAAAAAAW0NvbnRlbnRfVHlwZXNdLnhtbFBLAQIt&#10;ABQABgAIAAAAIQA4/SH/1gAAAJQBAAALAAAAAAAAAAAAAAAAAC8BAABfcmVscy8ucmVsc1BLAQIt&#10;ABQABgAIAAAAIQBffXZgVgIAAJUEAAAOAAAAAAAAAAAAAAAAAC4CAABkcnMvZTJvRG9jLnhtbFBL&#10;AQItABQABgAIAAAAIQDsmvX44AAAAAoBAAAPAAAAAAAAAAAAAAAAALAEAABkcnMvZG93bnJldi54&#10;bWxQSwUGAAAAAAQABADzAAAAvQUAAAAA&#10;" strokecolor="white">
                <v:textbox style="mso-fit-shape-to-text:t">
                  <w:txbxContent>
                    <w:p w:rsidR="0020516F" w:rsidRDefault="0020516F" w:rsidP="007776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Первому з</w:t>
                      </w:r>
                      <w:r w:rsidRPr="000910E8">
                        <w:rPr>
                          <w:rFonts w:ascii="Arial" w:hAnsi="Arial" w:cs="Arial"/>
                        </w:rPr>
                        <w:t xml:space="preserve">аместителю </w:t>
                      </w:r>
                      <w:r>
                        <w:rPr>
                          <w:rFonts w:ascii="Arial" w:hAnsi="Arial" w:cs="Arial"/>
                        </w:rPr>
                        <w:t>директора филиала ООО «Свод Интернешнл» в Краснодарском крае</w:t>
                      </w:r>
                    </w:p>
                    <w:p w:rsidR="0020516F" w:rsidRPr="000910E8" w:rsidRDefault="0020516F" w:rsidP="007776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И.В. Яковенко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DB7804" w:rsidRPr="007776AE" w:rsidRDefault="00DB7804" w:rsidP="007776AE">
      <w:pPr>
        <w:rPr>
          <w:rFonts w:ascii="Arial" w:eastAsia="Calibri" w:hAnsi="Arial" w:cs="Arial"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DB7804" w:rsidRDefault="00DB7804" w:rsidP="007776AE">
      <w:pPr>
        <w:rPr>
          <w:rFonts w:ascii="Arial" w:eastAsia="Calibri" w:hAnsi="Arial" w:cs="Arial"/>
          <w:b/>
          <w:bCs/>
        </w:rPr>
      </w:pPr>
    </w:p>
    <w:p w:rsidR="007776AE" w:rsidRPr="007776AE" w:rsidRDefault="007776AE" w:rsidP="007776AE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Заявка на проведение сборов</w:t>
      </w:r>
    </w:p>
    <w:p w:rsidR="007776AE" w:rsidRPr="007776AE" w:rsidRDefault="007776AE" w:rsidP="007776AE">
      <w:pPr>
        <w:rPr>
          <w:rFonts w:ascii="Arial" w:eastAsia="Calibri" w:hAnsi="Arial" w:cs="Arial"/>
          <w:b/>
          <w:bCs/>
        </w:rPr>
      </w:pPr>
    </w:p>
    <w:p w:rsidR="007776AE" w:rsidRPr="007776AE" w:rsidRDefault="007776AE" w:rsidP="007776AE">
      <w:pPr>
        <w:rPr>
          <w:rFonts w:ascii="Arial" w:eastAsia="Calibri" w:hAnsi="Arial" w:cs="Arial"/>
          <w:b/>
          <w:bCs/>
        </w:rPr>
      </w:pPr>
    </w:p>
    <w:tbl>
      <w:tblPr>
        <w:tblW w:w="9816" w:type="dxa"/>
        <w:tblInd w:w="-34" w:type="dxa"/>
        <w:tblLook w:val="04A0" w:firstRow="1" w:lastRow="0" w:firstColumn="1" w:lastColumn="0" w:noHBand="0" w:noVBand="1"/>
      </w:tblPr>
      <w:tblGrid>
        <w:gridCol w:w="9816"/>
      </w:tblGrid>
      <w:tr w:rsidR="00B05948" w:rsidRPr="0072727A" w:rsidTr="007776AE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7776AE">
            <w:pPr>
              <w:tabs>
                <w:tab w:val="left" w:pos="-108"/>
              </w:tabs>
              <w:ind w:left="-108" w:right="2000"/>
              <w:rPr>
                <w:rFonts w:ascii="Arial" w:eastAsia="Times New Roman" w:hAnsi="Arial" w:cs="Arial"/>
                <w:color w:val="000000"/>
              </w:rPr>
            </w:pPr>
            <w:r w:rsidRPr="0072727A">
              <w:rPr>
                <w:rFonts w:ascii="Arial" w:eastAsia="Times New Roman" w:hAnsi="Arial" w:cs="Arial"/>
                <w:color w:val="000000"/>
              </w:rPr>
              <w:t>Организация _______________________________________________</w:t>
            </w:r>
          </w:p>
        </w:tc>
      </w:tr>
      <w:tr w:rsidR="00B05948" w:rsidRPr="0072727A" w:rsidTr="007776AE">
        <w:trPr>
          <w:trHeight w:val="285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B059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2727A">
              <w:rPr>
                <w:rFonts w:ascii="Arial" w:eastAsia="Times New Roman" w:hAnsi="Arial" w:cs="Arial"/>
                <w:i/>
                <w:iCs/>
                <w:color w:val="000000"/>
              </w:rPr>
              <w:t>(название организации и  субъекта РФ)</w:t>
            </w:r>
          </w:p>
        </w:tc>
      </w:tr>
    </w:tbl>
    <w:tbl>
      <w:tblPr>
        <w:tblStyle w:val="af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5"/>
        <w:gridCol w:w="1417"/>
        <w:gridCol w:w="1418"/>
        <w:gridCol w:w="1134"/>
      </w:tblGrid>
      <w:tr w:rsidR="00B05948" w:rsidRPr="0072727A" w:rsidTr="0072727A">
        <w:tc>
          <w:tcPr>
            <w:tcW w:w="568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№</w:t>
            </w:r>
          </w:p>
        </w:tc>
        <w:tc>
          <w:tcPr>
            <w:tcW w:w="2976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Вид спорта</w:t>
            </w:r>
          </w:p>
        </w:tc>
        <w:tc>
          <w:tcPr>
            <w:tcW w:w="1417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Статус участника</w:t>
            </w:r>
          </w:p>
        </w:tc>
        <w:tc>
          <w:tcPr>
            <w:tcW w:w="1418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Дата заезда</w:t>
            </w:r>
          </w:p>
        </w:tc>
        <w:tc>
          <w:tcPr>
            <w:tcW w:w="1134" w:type="dxa"/>
            <w:vAlign w:val="center"/>
          </w:tcPr>
          <w:p w:rsidR="00B05948" w:rsidRPr="0072727A" w:rsidRDefault="00B05948" w:rsidP="00B0594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72727A">
              <w:rPr>
                <w:rFonts w:ascii="Arial" w:eastAsia="Calibri" w:hAnsi="Arial" w:cs="Arial"/>
                <w:lang w:eastAsia="en-US"/>
              </w:rPr>
              <w:t>Дата отъезда</w:t>
            </w:r>
          </w:p>
        </w:tc>
      </w:tr>
      <w:tr w:rsidR="00B05948" w:rsidRPr="0072727A" w:rsidTr="0072727A">
        <w:tc>
          <w:tcPr>
            <w:tcW w:w="568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6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B05948" w:rsidRPr="0072727A" w:rsidRDefault="00B05948" w:rsidP="00B05948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</w:tbl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2070"/>
        <w:gridCol w:w="1914"/>
        <w:gridCol w:w="1943"/>
        <w:gridCol w:w="3212"/>
        <w:gridCol w:w="1913"/>
        <w:gridCol w:w="304"/>
      </w:tblGrid>
      <w:tr w:rsidR="00B05948" w:rsidRPr="0072727A" w:rsidTr="0072727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05948" w:rsidRPr="0072727A" w:rsidRDefault="00B05948" w:rsidP="007776AE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 xml:space="preserve">Официальный представитель команды   </w:t>
            </w:r>
          </w:p>
        </w:tc>
        <w:tc>
          <w:tcPr>
            <w:tcW w:w="6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ind w:right="12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727A">
              <w:rPr>
                <w:rFonts w:ascii="Arial" w:eastAsia="Times New Roman" w:hAnsi="Arial" w:cs="Arial"/>
                <w:color w:val="000000"/>
              </w:rPr>
              <w:t>__________________________________</w:t>
            </w:r>
            <w:r w:rsidR="0072727A">
              <w:rPr>
                <w:rFonts w:ascii="Arial" w:eastAsia="Times New Roman" w:hAnsi="Arial" w:cs="Arial"/>
                <w:color w:val="000000"/>
              </w:rPr>
              <w:t>___</w:t>
            </w:r>
          </w:p>
        </w:tc>
      </w:tr>
      <w:tr w:rsidR="00B05948" w:rsidRPr="0072727A" w:rsidTr="0072727A">
        <w:trPr>
          <w:trHeight w:val="2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72727A">
            <w:pPr>
              <w:ind w:left="-67"/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>(</w:t>
            </w:r>
            <w:r w:rsidRPr="0072727A">
              <w:rPr>
                <w:rFonts w:ascii="Arial" w:eastAsia="Times New Roman" w:hAnsi="Arial" w:cs="Arial"/>
                <w:i/>
                <w:iCs/>
                <w:color w:val="000000"/>
              </w:rPr>
              <w:t>фамилия, имя, отчество)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5948" w:rsidRPr="0072727A" w:rsidTr="0072727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B05948" w:rsidP="007776AE">
            <w:pPr>
              <w:ind w:left="49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>Контактный телефон: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48" w:rsidRPr="0072727A" w:rsidRDefault="00DB7804" w:rsidP="00B05948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2727A">
              <w:rPr>
                <w:rFonts w:ascii="Arial" w:eastAsia="Times New Roman" w:hAnsi="Arial" w:cs="Arial"/>
                <w:bCs/>
                <w:color w:val="000000"/>
              </w:rPr>
              <w:t>_____________________________________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5948" w:rsidRPr="0072727A" w:rsidTr="0072727A">
        <w:trPr>
          <w:trHeight w:val="2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05948" w:rsidRPr="0072727A" w:rsidTr="0072727A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948" w:rsidRPr="0072727A" w:rsidRDefault="00B05948" w:rsidP="00FE33CB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948" w:rsidRPr="0072727A" w:rsidRDefault="00B05948" w:rsidP="00B0594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48" w:rsidRPr="0072727A" w:rsidRDefault="00B05948" w:rsidP="00B0594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05948" w:rsidRPr="0072727A" w:rsidRDefault="00FE33CB" w:rsidP="0072727A">
      <w:pPr>
        <w:spacing w:before="100" w:beforeAutospacing="1"/>
        <w:ind w:firstLine="709"/>
        <w:rPr>
          <w:rFonts w:ascii="Arial" w:eastAsia="Times New Roman" w:hAnsi="Arial" w:cs="Arial"/>
          <w:bCs/>
          <w:color w:val="000000"/>
        </w:rPr>
      </w:pPr>
      <w:r w:rsidRPr="0072727A">
        <w:rPr>
          <w:rFonts w:ascii="Arial" w:eastAsia="Times New Roman" w:hAnsi="Arial" w:cs="Arial"/>
          <w:bCs/>
          <w:color w:val="000000"/>
        </w:rPr>
        <w:t>Оплату гарантируем по безналичному расчету не позднее 3-х дней до даты заезда.</w:t>
      </w:r>
    </w:p>
    <w:p w:rsidR="00FE33CB" w:rsidRPr="0072727A" w:rsidRDefault="00FE33CB" w:rsidP="00D201D6">
      <w:pPr>
        <w:spacing w:before="100" w:beforeAutospacing="1"/>
        <w:rPr>
          <w:rFonts w:ascii="Arial" w:eastAsia="Times New Roman" w:hAnsi="Arial" w:cs="Arial"/>
          <w:bCs/>
          <w:color w:val="000000"/>
        </w:rPr>
      </w:pPr>
    </w:p>
    <w:p w:rsidR="00FE33CB" w:rsidRDefault="00FE33CB" w:rsidP="00FE33CB">
      <w:pPr>
        <w:spacing w:before="100" w:beforeAutospacing="1"/>
        <w:ind w:firstLine="709"/>
        <w:rPr>
          <w:rFonts w:ascii="Arial" w:hAnsi="Arial" w:cs="Arial"/>
          <w:b/>
          <w:sz w:val="28"/>
          <w:szCs w:val="28"/>
        </w:rPr>
      </w:pPr>
      <w:r w:rsidRPr="0072727A">
        <w:rPr>
          <w:rFonts w:ascii="Arial" w:eastAsia="Times New Roman" w:hAnsi="Arial" w:cs="Arial"/>
          <w:bCs/>
          <w:color w:val="000000"/>
        </w:rPr>
        <w:t>Директор</w:t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  <w:t xml:space="preserve">И.И. Иванов          </w:t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 w:rsidRPr="0072727A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sectPr w:rsidR="00FE33CB" w:rsidSect="007E740C">
      <w:pgSz w:w="11906" w:h="16838"/>
      <w:pgMar w:top="851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BF5"/>
    <w:multiLevelType w:val="multilevel"/>
    <w:tmpl w:val="0320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6BE"/>
    <w:multiLevelType w:val="hybridMultilevel"/>
    <w:tmpl w:val="A32A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4BB"/>
    <w:multiLevelType w:val="hybridMultilevel"/>
    <w:tmpl w:val="4D284F3C"/>
    <w:lvl w:ilvl="0" w:tplc="A0DEF0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5DC6"/>
    <w:multiLevelType w:val="hybridMultilevel"/>
    <w:tmpl w:val="7DAC9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62DB3"/>
    <w:multiLevelType w:val="hybridMultilevel"/>
    <w:tmpl w:val="42C62EAC"/>
    <w:lvl w:ilvl="0" w:tplc="C2F0ED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414821"/>
    <w:multiLevelType w:val="hybridMultilevel"/>
    <w:tmpl w:val="99BA092A"/>
    <w:lvl w:ilvl="0" w:tplc="8C58AEA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F7FBC"/>
    <w:multiLevelType w:val="hybridMultilevel"/>
    <w:tmpl w:val="032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1B71"/>
    <w:multiLevelType w:val="hybridMultilevel"/>
    <w:tmpl w:val="8BB6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2"/>
    <w:rsid w:val="00143431"/>
    <w:rsid w:val="0020516F"/>
    <w:rsid w:val="00235F08"/>
    <w:rsid w:val="002B7046"/>
    <w:rsid w:val="00363E31"/>
    <w:rsid w:val="004100D0"/>
    <w:rsid w:val="004325B9"/>
    <w:rsid w:val="004700AB"/>
    <w:rsid w:val="00537BA6"/>
    <w:rsid w:val="005813E8"/>
    <w:rsid w:val="005E1F0A"/>
    <w:rsid w:val="005E316D"/>
    <w:rsid w:val="005F0F19"/>
    <w:rsid w:val="00603997"/>
    <w:rsid w:val="006078FE"/>
    <w:rsid w:val="00665275"/>
    <w:rsid w:val="0072727A"/>
    <w:rsid w:val="007776AE"/>
    <w:rsid w:val="007B4D1B"/>
    <w:rsid w:val="007B69AC"/>
    <w:rsid w:val="007E740C"/>
    <w:rsid w:val="008263D9"/>
    <w:rsid w:val="00884BEF"/>
    <w:rsid w:val="009260E7"/>
    <w:rsid w:val="00932AF5"/>
    <w:rsid w:val="009D1912"/>
    <w:rsid w:val="00A16587"/>
    <w:rsid w:val="00A215F3"/>
    <w:rsid w:val="00A2309B"/>
    <w:rsid w:val="00A9332B"/>
    <w:rsid w:val="00AA56B0"/>
    <w:rsid w:val="00B05948"/>
    <w:rsid w:val="00BD3473"/>
    <w:rsid w:val="00C52A29"/>
    <w:rsid w:val="00D201D6"/>
    <w:rsid w:val="00D71375"/>
    <w:rsid w:val="00DB7804"/>
    <w:rsid w:val="00DD6F5A"/>
    <w:rsid w:val="00E61792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0425D-1507-47F1-B0D7-67241CE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H1,Part,Document Header1,Заголовок параграфа (1.),1,111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"/>
    <w:next w:val="a"/>
    <w:link w:val="10"/>
    <w:uiPriority w:val="9"/>
    <w:qFormat/>
    <w:rsid w:val="00932AF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aliases w:val="2,sub-sect,h2,section header,no section,21,sub-sect1,22,sub-sect2,23,sub-sect3,24,sub-sect4,25,sub-sect5,(1.1,1.2,1.3 etc)"/>
    <w:basedOn w:val="a"/>
    <w:next w:val="a"/>
    <w:link w:val="20"/>
    <w:uiPriority w:val="9"/>
    <w:qFormat/>
    <w:rsid w:val="00932AF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3,h31,31,h32,32,h33,33,h34,34,h35,35,sub-sub,sub-sub1,sub-sub2,sub-sub3,sub-sub4,sub section header,H3,H31,Controls,Section"/>
    <w:basedOn w:val="a"/>
    <w:next w:val="a"/>
    <w:link w:val="30"/>
    <w:uiPriority w:val="9"/>
    <w:unhideWhenUsed/>
    <w:qFormat/>
    <w:rsid w:val="00932A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Cs w:val="22"/>
      <w:lang w:val="en-US" w:eastAsia="en-US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932A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2AF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32AF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32AF5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32AF5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32AF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qFormat/>
    <w:rsid w:val="00932AF5"/>
    <w:pPr>
      <w:spacing w:before="120" w:after="120"/>
      <w:jc w:val="both"/>
    </w:pPr>
    <w:rPr>
      <w:rFonts w:ascii="Arial" w:eastAsia="Times New Roman" w:hAnsi="Arial" w:cs="Times New Roman"/>
      <w:sz w:val="16"/>
      <w:szCs w:val="16"/>
      <w:lang w:eastAsia="en-US"/>
    </w:rPr>
  </w:style>
  <w:style w:type="paragraph" w:customStyle="1" w:styleId="ColorfulList-Accent1">
    <w:name w:val="Colorful List - Accent 1"/>
    <w:basedOn w:val="a"/>
    <w:uiPriority w:val="34"/>
    <w:qFormat/>
    <w:rsid w:val="00932AF5"/>
    <w:pPr>
      <w:ind w:left="720"/>
      <w:contextualSpacing/>
    </w:pPr>
    <w:rPr>
      <w:rFonts w:ascii="Arial" w:eastAsia="Times New Roman" w:hAnsi="Arial" w:cs="Arial"/>
      <w:sz w:val="20"/>
      <w:lang w:val="en-GB" w:eastAsia="en-US"/>
    </w:rPr>
  </w:style>
  <w:style w:type="character" w:customStyle="1" w:styleId="10">
    <w:name w:val="Заголовок 1 Знак"/>
    <w:aliases w:val="H1 Знак,Part Знак,Document Header1 Знак,Заголовок параграфа (1.) Знак,1 Знак,111 Знак,Section Heading Знак,level2 hdg Знак,Заголовок 1 Знак Знак Знак Знак Знак Знак,Заголовок 1 Знак Знак Знак Знак Знак Знак Знак Знак Знак,Заголов Знак"/>
    <w:basedOn w:val="a0"/>
    <w:link w:val="1"/>
    <w:uiPriority w:val="9"/>
    <w:rsid w:val="00932AF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aliases w:val="2 Знак,sub-sect Знак,h2 Знак,section header Знак,no section Знак,21 Знак,sub-sect1 Знак,22 Знак,sub-sect2 Знак,23 Знак,sub-sect3 Знак,24 Знак,sub-sect4 Знак,25 Знак,sub-sect5 Знак,(1.1 Знак,1.2 Знак,1.3 etc) Знак"/>
    <w:basedOn w:val="a0"/>
    <w:link w:val="2"/>
    <w:uiPriority w:val="9"/>
    <w:rsid w:val="00932AF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,h31 Знак,31 Знак,h32 Знак,32 Знак,h33 Знак,33 Знак,h34 Знак,34 Знак,h35 Знак,35 Знак,sub-sub Знак,sub-sub1 Знак,sub-sub2 Знак,sub-sub3 Знак,sub-sub4 Знак,sub section header Знак,H3 Знак,H31 Знак,Controls Знак,Section Знак"/>
    <w:basedOn w:val="a0"/>
    <w:link w:val="3"/>
    <w:uiPriority w:val="9"/>
    <w:rsid w:val="00932AF5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932A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2AF5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32AF5"/>
    <w:rPr>
      <w:rFonts w:ascii="Cambria" w:eastAsia="Times New Roman" w:hAnsi="Cambria" w:cs="Times New Roman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932AF5"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32AF5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32AF5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31">
    <w:name w:val="toc 3"/>
    <w:basedOn w:val="a"/>
    <w:next w:val="a"/>
    <w:autoRedefine/>
    <w:uiPriority w:val="39"/>
    <w:qFormat/>
    <w:rsid w:val="00932AF5"/>
    <w:pPr>
      <w:tabs>
        <w:tab w:val="right" w:leader="dot" w:pos="8630"/>
      </w:tabs>
      <w:ind w:left="284" w:firstLine="425"/>
    </w:pPr>
    <w:rPr>
      <w:rFonts w:eastAsia="Times New Roman" w:cs="Times New Roman"/>
      <w:lang w:eastAsia="en-US"/>
    </w:rPr>
  </w:style>
  <w:style w:type="paragraph" w:styleId="a4">
    <w:name w:val="caption"/>
    <w:basedOn w:val="a"/>
    <w:next w:val="a"/>
    <w:uiPriority w:val="35"/>
    <w:semiHidden/>
    <w:unhideWhenUsed/>
    <w:qFormat/>
    <w:rsid w:val="00932AF5"/>
    <w:rPr>
      <w:rFonts w:eastAsia="Times New Roman" w:cs="Times New Roman"/>
      <w:b/>
      <w:bCs/>
      <w:color w:val="4F81BD"/>
      <w:sz w:val="18"/>
      <w:szCs w:val="18"/>
      <w:lang w:val="en-US" w:eastAsia="en-US"/>
    </w:rPr>
  </w:style>
  <w:style w:type="paragraph" w:styleId="a5">
    <w:name w:val="Title"/>
    <w:basedOn w:val="a"/>
    <w:link w:val="a6"/>
    <w:uiPriority w:val="10"/>
    <w:qFormat/>
    <w:rsid w:val="00932AF5"/>
    <w:pPr>
      <w:widowControl w:val="0"/>
      <w:spacing w:before="220" w:line="240" w:lineRule="exact"/>
      <w:ind w:right="200"/>
      <w:jc w:val="center"/>
    </w:pPr>
    <w:rPr>
      <w:rFonts w:eastAsia="Times New Roman" w:cs="Times New Roman"/>
      <w:b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32AF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32AF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932AF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932AF5"/>
    <w:rPr>
      <w:b/>
    </w:rPr>
  </w:style>
  <w:style w:type="character" w:styleId="aa">
    <w:name w:val="Emphasis"/>
    <w:basedOn w:val="a0"/>
    <w:uiPriority w:val="20"/>
    <w:qFormat/>
    <w:rsid w:val="00932AF5"/>
    <w:rPr>
      <w:i/>
    </w:rPr>
  </w:style>
  <w:style w:type="paragraph" w:styleId="ab">
    <w:name w:val="No Spacing"/>
    <w:link w:val="ac"/>
    <w:uiPriority w:val="1"/>
    <w:qFormat/>
    <w:rsid w:val="0093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32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932AF5"/>
    <w:pPr>
      <w:ind w:left="720"/>
      <w:contextualSpacing/>
    </w:pPr>
    <w:rPr>
      <w:rFonts w:eastAsia="Times New Roman" w:cs="Times New Roman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932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32AF5"/>
    <w:rPr>
      <w:rFonts w:eastAsia="Times New Roman" w:cs="Times New Roman"/>
      <w:i/>
      <w:iCs/>
      <w:color w:val="000000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932AF5"/>
    <w:rPr>
      <w:rFonts w:ascii="Times New Roman" w:eastAsia="Times New Roman" w:hAnsi="Times New Roman" w:cs="Times New Roman"/>
      <w:i/>
      <w:iCs/>
      <w:color w:val="000000"/>
      <w:sz w:val="24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932AF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932AF5"/>
    <w:rPr>
      <w:rFonts w:ascii="Times New Roman" w:eastAsia="Times New Roman" w:hAnsi="Times New Roman" w:cs="Times New Roman"/>
      <w:b/>
      <w:bCs/>
      <w:i/>
      <w:iCs/>
      <w:color w:val="4F81BD"/>
      <w:sz w:val="24"/>
      <w:lang w:val="en-US"/>
    </w:rPr>
  </w:style>
  <w:style w:type="character" w:styleId="af1">
    <w:name w:val="Subtle Emphasis"/>
    <w:basedOn w:val="a0"/>
    <w:uiPriority w:val="19"/>
    <w:qFormat/>
    <w:rsid w:val="00932AF5"/>
    <w:rPr>
      <w:i/>
      <w:color w:val="808080"/>
    </w:rPr>
  </w:style>
  <w:style w:type="character" w:styleId="af2">
    <w:name w:val="Intense Emphasis"/>
    <w:basedOn w:val="a0"/>
    <w:uiPriority w:val="21"/>
    <w:qFormat/>
    <w:rsid w:val="00932AF5"/>
    <w:rPr>
      <w:b/>
      <w:i/>
      <w:color w:val="4F81BD"/>
    </w:rPr>
  </w:style>
  <w:style w:type="character" w:styleId="af3">
    <w:name w:val="Subtle Reference"/>
    <w:basedOn w:val="a0"/>
    <w:uiPriority w:val="31"/>
    <w:qFormat/>
    <w:rsid w:val="00932AF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932AF5"/>
    <w:rPr>
      <w:b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932AF5"/>
    <w:rPr>
      <w:b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932AF5"/>
    <w:pPr>
      <w:outlineLvl w:val="9"/>
    </w:pPr>
  </w:style>
  <w:style w:type="table" w:styleId="af7">
    <w:name w:val="Table Grid"/>
    <w:basedOn w:val="a1"/>
    <w:uiPriority w:val="59"/>
    <w:rsid w:val="00E6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60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5F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15.12.2011 10:39:37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B3EE19054ED4999E85C8024F4C0DF" ma:contentTypeVersion="0" ma:contentTypeDescription="Создание документа." ma:contentTypeScope="" ma:versionID="fee8312e2092e109fa0811b2cfe85da5">
  <xsd:schema xmlns:xsd="http://www.w3.org/2001/XMLSchema" xmlns:xs="http://www.w3.org/2001/XMLSchema" xmlns:p="http://schemas.microsoft.com/office/2006/metadata/properties" xmlns:ns2="3bd6e3d4-9ed8-40bd-a826-9d692ac34700" targetNamespace="http://schemas.microsoft.com/office/2006/metadata/properties" ma:root="true" ma:fieldsID="80f1737760e0bcc61218f87a9ff14a7b" ns2:_=""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017BF-9EDD-40BC-894E-CB757E78C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64907-FBDA-4941-BB5C-D142F58575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2D1E72-3746-4114-985A-42BC70D3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B8C71-F240-4D79-917A-046A655AD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ghp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i.ignashina</dc:creator>
  <cp:lastModifiedBy>Мокерова Елена Викторовна</cp:lastModifiedBy>
  <cp:revision>2</cp:revision>
  <cp:lastPrinted>2014-04-22T08:16:00Z</cp:lastPrinted>
  <dcterms:created xsi:type="dcterms:W3CDTF">2015-04-30T11:32:00Z</dcterms:created>
  <dcterms:modified xsi:type="dcterms:W3CDTF">2015-04-30T11:32:00Z</dcterms:modified>
</cp:coreProperties>
</file>