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56C3" w14:textId="77777777" w:rsidR="00F103EE" w:rsidRDefault="00F103EE" w:rsidP="00F103EE">
      <w:pPr>
        <w:pStyle w:val="a3"/>
        <w:ind w:left="2124"/>
        <w:jc w:val="right"/>
        <w:rPr>
          <w:rFonts w:ascii="Calibri" w:hAnsi="Calibri"/>
          <w:b/>
          <w:sz w:val="22"/>
          <w:szCs w:val="22"/>
        </w:rPr>
      </w:pPr>
    </w:p>
    <w:p w14:paraId="6E6424AA" w14:textId="77777777" w:rsidR="009F301C" w:rsidRDefault="009F301C" w:rsidP="00F103EE">
      <w:pPr>
        <w:pStyle w:val="a3"/>
        <w:ind w:left="2124"/>
        <w:jc w:val="right"/>
        <w:rPr>
          <w:rFonts w:ascii="Calibri" w:hAnsi="Calibri"/>
          <w:b/>
          <w:sz w:val="22"/>
          <w:szCs w:val="22"/>
        </w:rPr>
      </w:pPr>
    </w:p>
    <w:p w14:paraId="02803F24" w14:textId="246FC1A2" w:rsidR="00F103EE" w:rsidRPr="00820230" w:rsidRDefault="00F103EE" w:rsidP="00F103EE">
      <w:pPr>
        <w:pStyle w:val="a3"/>
        <w:ind w:left="2124"/>
        <w:jc w:val="right"/>
        <w:rPr>
          <w:rFonts w:ascii="Calibri" w:hAnsi="Calibri"/>
          <w:b/>
          <w:sz w:val="22"/>
          <w:szCs w:val="22"/>
        </w:rPr>
      </w:pPr>
      <w:r w:rsidRPr="00ED7E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6142D4" wp14:editId="7D78451D">
            <wp:simplePos x="0" y="0"/>
            <wp:positionH relativeFrom="column">
              <wp:posOffset>-498475</wp:posOffset>
            </wp:positionH>
            <wp:positionV relativeFrom="paragraph">
              <wp:posOffset>-135890</wp:posOffset>
            </wp:positionV>
            <wp:extent cx="3413760" cy="1026795"/>
            <wp:effectExtent l="0" t="0" r="0" b="1905"/>
            <wp:wrapThrough wrapText="bothSides">
              <wp:wrapPolygon edited="0">
                <wp:start x="0" y="0"/>
                <wp:lineTo x="0" y="21239"/>
                <wp:lineTo x="21455" y="21239"/>
                <wp:lineTo x="21455" y="0"/>
                <wp:lineTo x="0" y="0"/>
              </wp:wrapPolygon>
            </wp:wrapThrough>
            <wp:docPr id="1" name="Изображение 1" descr="biatlon_blank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atlon_blank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01C">
        <w:rPr>
          <w:rFonts w:ascii="Calibri" w:hAnsi="Calibri"/>
          <w:b/>
          <w:sz w:val="22"/>
          <w:szCs w:val="22"/>
        </w:rPr>
        <w:t>«</w:t>
      </w:r>
      <w:r w:rsidRPr="00820230">
        <w:rPr>
          <w:rFonts w:ascii="Calibri" w:hAnsi="Calibri"/>
          <w:b/>
          <w:sz w:val="22"/>
          <w:szCs w:val="22"/>
        </w:rPr>
        <w:t>УТВЕРЖДЕНО»</w:t>
      </w:r>
    </w:p>
    <w:p w14:paraId="0D030632" w14:textId="77777777" w:rsidR="00F103EE" w:rsidRPr="00820230" w:rsidRDefault="00F103EE" w:rsidP="00F103EE">
      <w:pPr>
        <w:pStyle w:val="a3"/>
        <w:jc w:val="right"/>
        <w:rPr>
          <w:rFonts w:ascii="Calibri" w:hAnsi="Calibri"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 xml:space="preserve">Правлением Общероссийской общественной организации </w:t>
      </w:r>
    </w:p>
    <w:p w14:paraId="481175E5" w14:textId="09DA48CC" w:rsidR="00F103EE" w:rsidRPr="00820230" w:rsidRDefault="00F103EE" w:rsidP="00F103EE">
      <w:pPr>
        <w:pStyle w:val="a3"/>
        <w:jc w:val="right"/>
        <w:rPr>
          <w:rFonts w:ascii="Calibri" w:hAnsi="Calibri"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>«Союз биатлонистов России»</w:t>
      </w:r>
    </w:p>
    <w:p w14:paraId="60E4B8D5" w14:textId="755F75B8" w:rsidR="00F103EE" w:rsidRPr="00820230" w:rsidRDefault="00F103EE" w:rsidP="00F103EE">
      <w:pPr>
        <w:pStyle w:val="4"/>
        <w:jc w:val="right"/>
        <w:rPr>
          <w:rFonts w:ascii="Calibri" w:hAnsi="Calibri" w:cs="Arial"/>
          <w:bCs/>
          <w:sz w:val="22"/>
          <w:szCs w:val="22"/>
        </w:rPr>
      </w:pPr>
      <w:r w:rsidRPr="00820230">
        <w:rPr>
          <w:rFonts w:ascii="Calibri" w:hAnsi="Calibri"/>
          <w:sz w:val="22"/>
          <w:szCs w:val="22"/>
        </w:rPr>
        <w:t xml:space="preserve">                                          </w:t>
      </w:r>
      <w:r w:rsidRPr="00820230">
        <w:rPr>
          <w:rFonts w:ascii="Calibri" w:hAnsi="Calibri"/>
          <w:b w:val="0"/>
          <w:sz w:val="22"/>
          <w:szCs w:val="22"/>
        </w:rPr>
        <w:t xml:space="preserve">Протокол </w:t>
      </w:r>
      <w:r w:rsidRPr="00820230">
        <w:rPr>
          <w:rFonts w:ascii="Calibri" w:hAnsi="Calibri"/>
          <w:b w:val="0"/>
          <w:iCs/>
          <w:sz w:val="22"/>
          <w:szCs w:val="22"/>
        </w:rPr>
        <w:t>№ 1</w:t>
      </w:r>
      <w:r>
        <w:rPr>
          <w:rFonts w:ascii="Calibri" w:hAnsi="Calibri"/>
          <w:b w:val="0"/>
          <w:iCs/>
          <w:sz w:val="22"/>
          <w:szCs w:val="22"/>
        </w:rPr>
        <w:t>4</w:t>
      </w:r>
      <w:r w:rsidRPr="00820230">
        <w:rPr>
          <w:rFonts w:ascii="Calibri" w:hAnsi="Calibri"/>
          <w:b w:val="0"/>
          <w:iCs/>
          <w:sz w:val="22"/>
          <w:szCs w:val="22"/>
        </w:rPr>
        <w:t>-13 от 2</w:t>
      </w:r>
      <w:r>
        <w:rPr>
          <w:rFonts w:ascii="Calibri" w:hAnsi="Calibri"/>
          <w:b w:val="0"/>
          <w:iCs/>
          <w:sz w:val="22"/>
          <w:szCs w:val="22"/>
        </w:rPr>
        <w:t>2</w:t>
      </w:r>
      <w:r w:rsidRPr="00820230">
        <w:rPr>
          <w:rFonts w:ascii="Calibri" w:hAnsi="Calibri"/>
          <w:b w:val="0"/>
          <w:iCs/>
          <w:sz w:val="22"/>
          <w:szCs w:val="22"/>
        </w:rPr>
        <w:t>.10.2013г.</w:t>
      </w:r>
    </w:p>
    <w:p w14:paraId="2D34A7B5" w14:textId="77777777" w:rsidR="00B44540" w:rsidRPr="00ED7E05" w:rsidRDefault="00B44540" w:rsidP="00B445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128306" w14:textId="77777777" w:rsidR="00B44540" w:rsidRPr="00ED7E05" w:rsidRDefault="00B44540" w:rsidP="00B445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BED7C6" w14:textId="77777777" w:rsidR="00B26C87" w:rsidRDefault="00B26C87" w:rsidP="00B445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2DCD7BB" w14:textId="77777777" w:rsidR="00B44540" w:rsidRPr="007605C4" w:rsidRDefault="00B44540" w:rsidP="00B445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605C4">
        <w:rPr>
          <w:rFonts w:ascii="Times New Roman" w:hAnsi="Times New Roman"/>
          <w:b/>
          <w:sz w:val="24"/>
          <w:szCs w:val="24"/>
        </w:rPr>
        <w:t>Критерии отбора в сборную команду России по биатлону</w:t>
      </w:r>
    </w:p>
    <w:p w14:paraId="0D4CF17C" w14:textId="2CE9C754" w:rsidR="00B44540" w:rsidRPr="007605C4" w:rsidRDefault="00B44540" w:rsidP="00B445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605C4">
        <w:rPr>
          <w:rFonts w:ascii="Times New Roman" w:hAnsi="Times New Roman"/>
          <w:b/>
          <w:sz w:val="24"/>
          <w:szCs w:val="24"/>
        </w:rPr>
        <w:t xml:space="preserve">для участия в этапах Кубка мира сезона 2013-2014г., Олимпийских играх 2014 года г. Сочи </w:t>
      </w:r>
    </w:p>
    <w:p w14:paraId="5BD8DFA3" w14:textId="77777777" w:rsidR="00B44540" w:rsidRPr="007605C4" w:rsidRDefault="00B44540" w:rsidP="00B4454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A689AEE" w14:textId="77777777" w:rsidR="00B26C87" w:rsidRDefault="00B26C87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0855E5" w14:textId="77777777" w:rsidR="00B44540" w:rsidRPr="007605C4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5C4">
        <w:rPr>
          <w:rFonts w:ascii="Times New Roman" w:hAnsi="Times New Roman"/>
          <w:sz w:val="24"/>
          <w:szCs w:val="24"/>
        </w:rPr>
        <w:t xml:space="preserve">К участию в </w:t>
      </w:r>
      <w:r w:rsidRPr="007605C4">
        <w:rPr>
          <w:rFonts w:ascii="Times New Roman" w:hAnsi="Times New Roman"/>
          <w:b/>
          <w:sz w:val="24"/>
          <w:szCs w:val="24"/>
        </w:rPr>
        <w:t>этапах Кубка мира</w:t>
      </w:r>
      <w:r w:rsidRPr="007605C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605C4">
        <w:rPr>
          <w:rFonts w:ascii="Times New Roman" w:hAnsi="Times New Roman"/>
          <w:sz w:val="24"/>
          <w:szCs w:val="24"/>
        </w:rPr>
        <w:t>КМ</w:t>
      </w:r>
      <w:proofErr w:type="gramEnd"/>
      <w:r w:rsidRPr="007605C4">
        <w:rPr>
          <w:rFonts w:ascii="Times New Roman" w:hAnsi="Times New Roman"/>
          <w:sz w:val="24"/>
          <w:szCs w:val="24"/>
        </w:rPr>
        <w:t>) допускается не более 8 мужчин и 8 женщин.</w:t>
      </w:r>
    </w:p>
    <w:p w14:paraId="1CD3F854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05C4">
        <w:rPr>
          <w:rFonts w:ascii="Times New Roman" w:hAnsi="Times New Roman"/>
          <w:sz w:val="24"/>
          <w:szCs w:val="24"/>
        </w:rPr>
        <w:t xml:space="preserve">К участию в </w:t>
      </w:r>
      <w:r w:rsidRPr="004034CC">
        <w:rPr>
          <w:rFonts w:ascii="Times New Roman" w:hAnsi="Times New Roman"/>
          <w:b/>
          <w:sz w:val="24"/>
          <w:szCs w:val="24"/>
        </w:rPr>
        <w:t>Олимпийских играх</w:t>
      </w:r>
      <w:r w:rsidRPr="004034CC">
        <w:rPr>
          <w:rFonts w:ascii="Times New Roman" w:hAnsi="Times New Roman"/>
          <w:sz w:val="24"/>
          <w:szCs w:val="24"/>
        </w:rPr>
        <w:t xml:space="preserve"> (ОИ) допускается не более 6 мужчин и 6 женщин.</w:t>
      </w:r>
    </w:p>
    <w:p w14:paraId="0AEA6298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E9526D" w14:textId="30527ACF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b/>
          <w:sz w:val="24"/>
          <w:szCs w:val="24"/>
        </w:rPr>
        <w:t xml:space="preserve">1. </w:t>
      </w:r>
      <w:r w:rsidRPr="004034CC">
        <w:rPr>
          <w:rFonts w:ascii="Times New Roman" w:hAnsi="Times New Roman"/>
          <w:b/>
          <w:sz w:val="24"/>
          <w:szCs w:val="24"/>
          <w:u w:val="single"/>
        </w:rPr>
        <w:t>На 1-3 этапы Кубка Мира</w:t>
      </w:r>
      <w:r w:rsidRPr="004034CC">
        <w:rPr>
          <w:rFonts w:ascii="Times New Roman" w:hAnsi="Times New Roman"/>
          <w:b/>
          <w:sz w:val="24"/>
          <w:szCs w:val="24"/>
        </w:rPr>
        <w:t xml:space="preserve"> </w:t>
      </w:r>
      <w:r w:rsidRPr="004034CC">
        <w:rPr>
          <w:rFonts w:ascii="Times New Roman" w:hAnsi="Times New Roman"/>
          <w:sz w:val="24"/>
          <w:szCs w:val="24"/>
        </w:rPr>
        <w:t xml:space="preserve">команда формируется </w:t>
      </w:r>
      <w:r w:rsidR="000F327C" w:rsidRPr="004034CC">
        <w:rPr>
          <w:rFonts w:ascii="Times New Roman" w:hAnsi="Times New Roman"/>
          <w:sz w:val="24"/>
          <w:szCs w:val="24"/>
        </w:rPr>
        <w:t>по решению</w:t>
      </w:r>
      <w:r w:rsidRPr="004034CC">
        <w:rPr>
          <w:rFonts w:ascii="Times New Roman" w:hAnsi="Times New Roman"/>
          <w:sz w:val="24"/>
          <w:szCs w:val="24"/>
        </w:rPr>
        <w:t xml:space="preserve"> </w:t>
      </w:r>
      <w:r w:rsidR="000C3AB0" w:rsidRPr="004034CC">
        <w:rPr>
          <w:rFonts w:ascii="Times New Roman" w:hAnsi="Times New Roman"/>
          <w:sz w:val="24"/>
          <w:szCs w:val="24"/>
        </w:rPr>
        <w:t>Олимпийского штаба СБР</w:t>
      </w:r>
      <w:r w:rsidRPr="004034CC">
        <w:rPr>
          <w:rFonts w:ascii="Times New Roman" w:hAnsi="Times New Roman"/>
          <w:sz w:val="24"/>
          <w:szCs w:val="24"/>
        </w:rPr>
        <w:t xml:space="preserve">, на основании результатов тестовых соревнований 18 и 20 ноября 2013 года в </w:t>
      </w:r>
      <w:proofErr w:type="spellStart"/>
      <w:r w:rsidRPr="004034CC">
        <w:rPr>
          <w:rFonts w:ascii="Times New Roman" w:hAnsi="Times New Roman"/>
          <w:sz w:val="24"/>
          <w:szCs w:val="24"/>
        </w:rPr>
        <w:t>Остерсунде</w:t>
      </w:r>
      <w:proofErr w:type="spellEnd"/>
      <w:r w:rsidRPr="004034CC">
        <w:rPr>
          <w:rFonts w:ascii="Times New Roman" w:hAnsi="Times New Roman"/>
          <w:sz w:val="24"/>
          <w:szCs w:val="24"/>
        </w:rPr>
        <w:t xml:space="preserve"> (Швеция), из числа спортсменов прошедших централизованную подготовку в составе сборных команд России по биатлону в подготовительный период (май-ноябрь 2013 года)</w:t>
      </w:r>
      <w:r w:rsidR="009534A3" w:rsidRPr="004034CC">
        <w:rPr>
          <w:rFonts w:ascii="Times New Roman" w:hAnsi="Times New Roman"/>
          <w:sz w:val="24"/>
          <w:szCs w:val="24"/>
        </w:rPr>
        <w:t xml:space="preserve">, а также </w:t>
      </w:r>
      <w:r w:rsidR="004B1476" w:rsidRPr="004034CC">
        <w:rPr>
          <w:rFonts w:ascii="Times New Roman" w:hAnsi="Times New Roman"/>
          <w:sz w:val="24"/>
          <w:szCs w:val="24"/>
        </w:rPr>
        <w:t xml:space="preserve">из числа спортсменов – членов </w:t>
      </w:r>
      <w:r w:rsidR="0027293B" w:rsidRPr="004034CC">
        <w:rPr>
          <w:rFonts w:ascii="Times New Roman" w:hAnsi="Times New Roman"/>
          <w:sz w:val="24"/>
          <w:szCs w:val="24"/>
        </w:rPr>
        <w:t>сборных команд</w:t>
      </w:r>
      <w:r w:rsidR="00B47562" w:rsidRPr="004034CC">
        <w:rPr>
          <w:rFonts w:ascii="Times New Roman" w:hAnsi="Times New Roman"/>
          <w:sz w:val="24"/>
          <w:szCs w:val="24"/>
        </w:rPr>
        <w:t xml:space="preserve"> России по биатлону</w:t>
      </w:r>
      <w:r w:rsidR="004B1476" w:rsidRPr="004034CC">
        <w:rPr>
          <w:rFonts w:ascii="Times New Roman" w:hAnsi="Times New Roman"/>
          <w:sz w:val="24"/>
          <w:szCs w:val="24"/>
        </w:rPr>
        <w:t>, находящихся на индивидуальной подготовке</w:t>
      </w:r>
      <w:r w:rsidRPr="004034CC">
        <w:rPr>
          <w:rFonts w:ascii="Times New Roman" w:hAnsi="Times New Roman"/>
          <w:sz w:val="24"/>
          <w:szCs w:val="24"/>
        </w:rPr>
        <w:t xml:space="preserve">. </w:t>
      </w:r>
    </w:p>
    <w:p w14:paraId="700C172E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AE23C05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b/>
          <w:sz w:val="24"/>
          <w:szCs w:val="24"/>
        </w:rPr>
        <w:t xml:space="preserve">2. </w:t>
      </w:r>
      <w:r w:rsidRPr="004034CC">
        <w:rPr>
          <w:rFonts w:ascii="Times New Roman" w:hAnsi="Times New Roman"/>
          <w:b/>
          <w:sz w:val="24"/>
          <w:szCs w:val="24"/>
          <w:u w:val="single"/>
        </w:rPr>
        <w:t>На  4-5-6 этапы Кубка Мира</w:t>
      </w:r>
      <w:r w:rsidRPr="004034CC">
        <w:rPr>
          <w:rFonts w:ascii="Times New Roman" w:hAnsi="Times New Roman"/>
          <w:b/>
          <w:sz w:val="24"/>
          <w:szCs w:val="24"/>
        </w:rPr>
        <w:t xml:space="preserve"> </w:t>
      </w:r>
      <w:r w:rsidRPr="004034CC">
        <w:rPr>
          <w:rFonts w:ascii="Times New Roman" w:hAnsi="Times New Roman"/>
          <w:sz w:val="24"/>
          <w:szCs w:val="24"/>
        </w:rPr>
        <w:t>команда формируется</w:t>
      </w:r>
      <w:r w:rsidRPr="004034CC">
        <w:rPr>
          <w:rFonts w:ascii="Times New Roman" w:hAnsi="Times New Roman"/>
          <w:b/>
          <w:sz w:val="24"/>
          <w:szCs w:val="24"/>
        </w:rPr>
        <w:t xml:space="preserve">  </w:t>
      </w:r>
      <w:r w:rsidRPr="004034CC">
        <w:rPr>
          <w:rFonts w:ascii="Times New Roman" w:hAnsi="Times New Roman"/>
          <w:sz w:val="24"/>
          <w:szCs w:val="24"/>
        </w:rPr>
        <w:t>в составе 14 спортсменов (7 мужчин и 7 женщин):</w:t>
      </w:r>
    </w:p>
    <w:p w14:paraId="74254C7A" w14:textId="77777777" w:rsidR="00B44540" w:rsidRPr="004034CC" w:rsidRDefault="00B44540" w:rsidP="00B44540">
      <w:pPr>
        <w:pStyle w:val="1"/>
        <w:spacing w:after="0" w:line="240" w:lineRule="auto"/>
        <w:ind w:left="0" w:firstLine="567"/>
        <w:jc w:val="both"/>
        <w:rPr>
          <w:szCs w:val="24"/>
        </w:rPr>
      </w:pPr>
      <w:r w:rsidRPr="004034CC">
        <w:rPr>
          <w:szCs w:val="24"/>
        </w:rPr>
        <w:t>2.1. Спортсмены (не более 5 мужчин и 5 женщин), занимающие с 1 по 15 место в общем зачете Кубка Мира после первых трех этапов;  спортсмены, дважды занявшие с 1 по 15-е места или один раз с 1 по 8 место в индивидуальных видах программы на 1-3 этапах Кубка мира.</w:t>
      </w:r>
    </w:p>
    <w:p w14:paraId="55F3DB28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sz w:val="24"/>
          <w:szCs w:val="24"/>
        </w:rPr>
        <w:t xml:space="preserve">2.2. Спортсмены (2 мужчин и 2 женщины), победители одной из гонок и занявшие с 1 по 6 место на другой гонке (индивидуальные дисциплины) Чемпионата России и Кубка России в Ижевске («Ижевская винтовка»). </w:t>
      </w:r>
    </w:p>
    <w:p w14:paraId="072B6AAC" w14:textId="33A60959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sz w:val="24"/>
          <w:szCs w:val="24"/>
        </w:rPr>
        <w:t xml:space="preserve">2.3. Спортсмены (1 мужчина и 1 женщина) - по решению </w:t>
      </w:r>
      <w:r w:rsidR="000C3AB0" w:rsidRPr="004034CC">
        <w:rPr>
          <w:rFonts w:ascii="Times New Roman" w:hAnsi="Times New Roman"/>
          <w:sz w:val="24"/>
          <w:szCs w:val="24"/>
        </w:rPr>
        <w:t>Олимпийского штаба СБР</w:t>
      </w:r>
      <w:r w:rsidRPr="004034CC">
        <w:rPr>
          <w:rFonts w:ascii="Times New Roman" w:hAnsi="Times New Roman"/>
          <w:sz w:val="24"/>
          <w:szCs w:val="24"/>
        </w:rPr>
        <w:t xml:space="preserve">, по итогам выступлений  на первых трех этапах Кубка Мира и Кубка </w:t>
      </w:r>
      <w:r w:rsidRPr="004034CC">
        <w:rPr>
          <w:rFonts w:ascii="Times New Roman" w:hAnsi="Times New Roman"/>
          <w:sz w:val="24"/>
          <w:szCs w:val="24"/>
          <w:lang w:val="en-US"/>
        </w:rPr>
        <w:t>IBU</w:t>
      </w:r>
      <w:r w:rsidRPr="004034CC">
        <w:rPr>
          <w:rFonts w:ascii="Times New Roman" w:hAnsi="Times New Roman"/>
          <w:sz w:val="24"/>
          <w:szCs w:val="24"/>
        </w:rPr>
        <w:t xml:space="preserve"> после завершения индивидуальных видов програ</w:t>
      </w:r>
      <w:r w:rsidR="00B70D80" w:rsidRPr="004034CC">
        <w:rPr>
          <w:rFonts w:ascii="Times New Roman" w:hAnsi="Times New Roman"/>
          <w:sz w:val="24"/>
          <w:szCs w:val="24"/>
        </w:rPr>
        <w:t xml:space="preserve">ммы на соревнованиях Чемпионата </w:t>
      </w:r>
      <w:r w:rsidRPr="004034CC">
        <w:rPr>
          <w:rFonts w:ascii="Times New Roman" w:hAnsi="Times New Roman"/>
          <w:sz w:val="24"/>
          <w:szCs w:val="24"/>
        </w:rPr>
        <w:t>и Кубка России в Ижевске («Ижевская винтовка»);</w:t>
      </w:r>
    </w:p>
    <w:p w14:paraId="27A7F37F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sz w:val="24"/>
          <w:szCs w:val="24"/>
        </w:rPr>
        <w:t xml:space="preserve">2.4. В случае полного или частичного не выполнения спортсменами п.2.1. и п. 2.2. данных критериев отбора, в состав команды включаются спортсмены (мужчины и женщины) </w:t>
      </w:r>
      <w:proofErr w:type="gramStart"/>
      <w:r w:rsidRPr="004034CC">
        <w:rPr>
          <w:rFonts w:ascii="Times New Roman" w:hAnsi="Times New Roman"/>
          <w:sz w:val="24"/>
          <w:szCs w:val="24"/>
        </w:rPr>
        <w:t>согласно рейтинга</w:t>
      </w:r>
      <w:proofErr w:type="gramEnd"/>
      <w:r w:rsidRPr="004034CC">
        <w:rPr>
          <w:rFonts w:ascii="Times New Roman" w:hAnsi="Times New Roman"/>
          <w:sz w:val="24"/>
          <w:szCs w:val="24"/>
        </w:rPr>
        <w:t xml:space="preserve"> СБР (в зачет идет 6 лучших гонок). </w:t>
      </w:r>
    </w:p>
    <w:p w14:paraId="71350CA6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334161" w14:textId="717B1BCB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34CC"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>Формирование команды н</w:t>
      </w:r>
      <w:r w:rsidRPr="004034CC">
        <w:rPr>
          <w:rFonts w:ascii="Times New Roman" w:hAnsi="Times New Roman"/>
          <w:b/>
          <w:sz w:val="24"/>
          <w:szCs w:val="24"/>
          <w:u w:val="single"/>
        </w:rPr>
        <w:t>а Олимпийские игры 2014г.</w:t>
      </w:r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proofErr w:type="spellStart"/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Start"/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>.С</w:t>
      </w:r>
      <w:proofErr w:type="gramEnd"/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>очи</w:t>
      </w:r>
      <w:proofErr w:type="spellEnd"/>
      <w:r w:rsidR="00B70D80" w:rsidRPr="004034CC">
        <w:rPr>
          <w:rFonts w:ascii="Times New Roman" w:hAnsi="Times New Roman"/>
          <w:b/>
          <w:sz w:val="24"/>
          <w:szCs w:val="24"/>
          <w:u w:val="single"/>
        </w:rPr>
        <w:t xml:space="preserve"> (Россия)</w:t>
      </w:r>
      <w:r w:rsidRPr="004034C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185FF07F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99EBD7" w14:textId="70A46406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sz w:val="24"/>
          <w:szCs w:val="24"/>
        </w:rPr>
        <w:t xml:space="preserve">3.1. На Олимпийские игры 2014 года в </w:t>
      </w:r>
      <w:proofErr w:type="spellStart"/>
      <w:r w:rsidRPr="004034CC">
        <w:rPr>
          <w:rFonts w:ascii="Times New Roman" w:hAnsi="Times New Roman"/>
          <w:sz w:val="24"/>
          <w:szCs w:val="24"/>
        </w:rPr>
        <w:t>г</w:t>
      </w:r>
      <w:proofErr w:type="gramStart"/>
      <w:r w:rsidRPr="004034CC">
        <w:rPr>
          <w:rFonts w:ascii="Times New Roman" w:hAnsi="Times New Roman"/>
          <w:sz w:val="24"/>
          <w:szCs w:val="24"/>
        </w:rPr>
        <w:t>.С</w:t>
      </w:r>
      <w:proofErr w:type="gramEnd"/>
      <w:r w:rsidRPr="004034CC">
        <w:rPr>
          <w:rFonts w:ascii="Times New Roman" w:hAnsi="Times New Roman"/>
          <w:sz w:val="24"/>
          <w:szCs w:val="24"/>
        </w:rPr>
        <w:t>очи</w:t>
      </w:r>
      <w:proofErr w:type="spellEnd"/>
      <w:r w:rsidRPr="004034CC">
        <w:rPr>
          <w:rFonts w:ascii="Times New Roman" w:hAnsi="Times New Roman"/>
          <w:sz w:val="24"/>
          <w:szCs w:val="24"/>
        </w:rPr>
        <w:t xml:space="preserve"> команда формируется по решению </w:t>
      </w:r>
      <w:r w:rsidR="000C3AB0" w:rsidRPr="004034CC">
        <w:rPr>
          <w:rFonts w:ascii="Times New Roman" w:hAnsi="Times New Roman"/>
          <w:sz w:val="24"/>
          <w:szCs w:val="24"/>
        </w:rPr>
        <w:t>Олимпийского штаба СБР</w:t>
      </w:r>
      <w:r w:rsidR="00B70B4C" w:rsidRPr="004034CC">
        <w:rPr>
          <w:rFonts w:ascii="Times New Roman" w:hAnsi="Times New Roman"/>
          <w:sz w:val="24"/>
          <w:szCs w:val="24"/>
        </w:rPr>
        <w:t xml:space="preserve"> </w:t>
      </w:r>
      <w:r w:rsidRPr="004034CC">
        <w:rPr>
          <w:rFonts w:ascii="Times New Roman" w:hAnsi="Times New Roman"/>
          <w:sz w:val="24"/>
          <w:szCs w:val="24"/>
        </w:rPr>
        <w:t>на основании результатов, показанных спортсменам</w:t>
      </w:r>
      <w:r w:rsidR="00B70D80" w:rsidRPr="004034CC">
        <w:rPr>
          <w:rFonts w:ascii="Times New Roman" w:hAnsi="Times New Roman"/>
          <w:sz w:val="24"/>
          <w:szCs w:val="24"/>
        </w:rPr>
        <w:t>и на 4-6 этапах Кубка мира и 4-5 этапах Кубка</w:t>
      </w:r>
      <w:r w:rsidRPr="004034CC">
        <w:rPr>
          <w:rFonts w:ascii="Times New Roman" w:hAnsi="Times New Roman"/>
          <w:sz w:val="24"/>
          <w:szCs w:val="24"/>
        </w:rPr>
        <w:t xml:space="preserve"> </w:t>
      </w:r>
      <w:r w:rsidRPr="004034CC">
        <w:rPr>
          <w:rFonts w:ascii="Times New Roman" w:hAnsi="Times New Roman"/>
          <w:sz w:val="24"/>
          <w:szCs w:val="24"/>
          <w:lang w:val="en-US"/>
        </w:rPr>
        <w:t>IBU</w:t>
      </w:r>
      <w:r w:rsidRPr="004034CC">
        <w:rPr>
          <w:rFonts w:ascii="Times New Roman" w:hAnsi="Times New Roman"/>
          <w:sz w:val="24"/>
          <w:szCs w:val="24"/>
        </w:rPr>
        <w:t>.</w:t>
      </w:r>
    </w:p>
    <w:p w14:paraId="32F95752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97B1D1" w14:textId="3B448755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sz w:val="24"/>
          <w:szCs w:val="24"/>
        </w:rPr>
        <w:t xml:space="preserve">3.2. До 20 января 2014г. </w:t>
      </w:r>
      <w:r w:rsidR="000C3AB0" w:rsidRPr="004034CC">
        <w:rPr>
          <w:rFonts w:ascii="Times New Roman" w:hAnsi="Times New Roman"/>
          <w:sz w:val="24"/>
          <w:szCs w:val="24"/>
        </w:rPr>
        <w:t>Олимпийскому штабу</w:t>
      </w:r>
      <w:r w:rsidRPr="004034CC">
        <w:rPr>
          <w:rFonts w:ascii="Times New Roman" w:hAnsi="Times New Roman"/>
          <w:sz w:val="24"/>
          <w:szCs w:val="24"/>
        </w:rPr>
        <w:t xml:space="preserve"> СБР внести окончательный состав спортсменов олимпийской команды России по биатлону на утверждение Правлению СБР. </w:t>
      </w:r>
    </w:p>
    <w:p w14:paraId="3CCC5AFB" w14:textId="77777777" w:rsidR="00B44540" w:rsidRPr="004034CC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6CB2A13" w14:textId="192D13E7" w:rsidR="00B44540" w:rsidRPr="007605C4" w:rsidRDefault="00B44540" w:rsidP="00B445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4CC">
        <w:rPr>
          <w:rFonts w:ascii="Times New Roman" w:hAnsi="Times New Roman"/>
          <w:b/>
          <w:sz w:val="24"/>
          <w:szCs w:val="24"/>
        </w:rPr>
        <w:t>4</w:t>
      </w:r>
      <w:r w:rsidRPr="004034CC">
        <w:rPr>
          <w:rFonts w:ascii="Times New Roman" w:hAnsi="Times New Roman"/>
          <w:b/>
          <w:sz w:val="24"/>
          <w:szCs w:val="24"/>
          <w:u w:val="single"/>
        </w:rPr>
        <w:t xml:space="preserve">. На 7-9 этапы Кубка Мира </w:t>
      </w:r>
      <w:r w:rsidRPr="004034CC">
        <w:rPr>
          <w:rFonts w:ascii="Times New Roman" w:hAnsi="Times New Roman"/>
          <w:sz w:val="24"/>
          <w:szCs w:val="24"/>
          <w:u w:val="single"/>
        </w:rPr>
        <w:t>команда формируется</w:t>
      </w:r>
      <w:r w:rsidRPr="004034CC">
        <w:rPr>
          <w:rFonts w:ascii="Times New Roman" w:hAnsi="Times New Roman"/>
          <w:sz w:val="24"/>
          <w:szCs w:val="24"/>
        </w:rPr>
        <w:t xml:space="preserve"> по решению </w:t>
      </w:r>
      <w:r w:rsidR="000C3AB0" w:rsidRPr="004034CC">
        <w:rPr>
          <w:rFonts w:ascii="Times New Roman" w:hAnsi="Times New Roman"/>
          <w:sz w:val="24"/>
          <w:szCs w:val="24"/>
        </w:rPr>
        <w:t>Олимпийского штаба СБР</w:t>
      </w:r>
      <w:r w:rsidRPr="004034CC">
        <w:rPr>
          <w:rFonts w:ascii="Times New Roman" w:hAnsi="Times New Roman"/>
          <w:sz w:val="24"/>
          <w:szCs w:val="24"/>
        </w:rPr>
        <w:t>, на основании результатов их выступлений на Международных и Всероссийских соревнованиях сезона 2013-2014г. (при наличии у спортсмена квалификационных очков).</w:t>
      </w:r>
    </w:p>
    <w:p w14:paraId="6229EC76" w14:textId="77777777" w:rsidR="00125E94" w:rsidRDefault="00125E94">
      <w:pPr>
        <w:rPr>
          <w:rFonts w:ascii="Times New Roman" w:hAnsi="Times New Roman"/>
          <w:sz w:val="24"/>
          <w:szCs w:val="24"/>
        </w:rPr>
      </w:pPr>
    </w:p>
    <w:p w14:paraId="792BCD83" w14:textId="77777777" w:rsidR="007C5FBF" w:rsidRDefault="007C5FBF">
      <w:pPr>
        <w:rPr>
          <w:rFonts w:ascii="Times New Roman" w:hAnsi="Times New Roman"/>
          <w:sz w:val="24"/>
          <w:szCs w:val="24"/>
        </w:rPr>
      </w:pPr>
    </w:p>
    <w:p w14:paraId="20780870" w14:textId="46266768" w:rsidR="007C5FBF" w:rsidRPr="007605C4" w:rsidRDefault="007C5FBF">
      <w:pPr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C5FBF" w:rsidRPr="007605C4" w:rsidSect="009F5508">
      <w:pgSz w:w="11906" w:h="16838"/>
      <w:pgMar w:top="709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40"/>
    <w:rsid w:val="000C3AB0"/>
    <w:rsid w:val="000F327C"/>
    <w:rsid w:val="00125E94"/>
    <w:rsid w:val="00134DF5"/>
    <w:rsid w:val="00201E56"/>
    <w:rsid w:val="0027293B"/>
    <w:rsid w:val="004034CC"/>
    <w:rsid w:val="004B1476"/>
    <w:rsid w:val="00541FEB"/>
    <w:rsid w:val="00651FC0"/>
    <w:rsid w:val="00697452"/>
    <w:rsid w:val="007605C4"/>
    <w:rsid w:val="007C5FBF"/>
    <w:rsid w:val="009534A3"/>
    <w:rsid w:val="00954775"/>
    <w:rsid w:val="00962087"/>
    <w:rsid w:val="009F301C"/>
    <w:rsid w:val="009F320A"/>
    <w:rsid w:val="00B26C87"/>
    <w:rsid w:val="00B43EA4"/>
    <w:rsid w:val="00B44540"/>
    <w:rsid w:val="00B47562"/>
    <w:rsid w:val="00B70B4C"/>
    <w:rsid w:val="00B70D80"/>
    <w:rsid w:val="00BC4A9D"/>
    <w:rsid w:val="00BC5CEC"/>
    <w:rsid w:val="00D36F92"/>
    <w:rsid w:val="00DB77B2"/>
    <w:rsid w:val="00DD57EC"/>
    <w:rsid w:val="00F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F0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03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44540"/>
    <w:pPr>
      <w:ind w:left="720"/>
    </w:pPr>
    <w:rPr>
      <w:rFonts w:ascii="Times New Roman" w:eastAsia="Times New Roman" w:hAnsi="Times New Roman"/>
      <w:sz w:val="24"/>
    </w:rPr>
  </w:style>
  <w:style w:type="paragraph" w:styleId="a3">
    <w:name w:val="annotation text"/>
    <w:basedOn w:val="a"/>
    <w:link w:val="a4"/>
    <w:rsid w:val="00B445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B445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C4"/>
    <w:rPr>
      <w:rFonts w:ascii="Tahoma" w:eastAsia="Calibr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F103EE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4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F103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44540"/>
    <w:pPr>
      <w:ind w:left="720"/>
    </w:pPr>
    <w:rPr>
      <w:rFonts w:ascii="Times New Roman" w:eastAsia="Times New Roman" w:hAnsi="Times New Roman"/>
      <w:sz w:val="24"/>
    </w:rPr>
  </w:style>
  <w:style w:type="paragraph" w:styleId="a3">
    <w:name w:val="annotation text"/>
    <w:basedOn w:val="a"/>
    <w:link w:val="a4"/>
    <w:rsid w:val="00B445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B4454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C4"/>
    <w:rPr>
      <w:rFonts w:ascii="Tahoma" w:eastAsia="Calibr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semiHidden/>
    <w:rsid w:val="00F103E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Майгуров</dc:creator>
  <cp:keywords/>
  <dc:description/>
  <cp:lastModifiedBy>ТП</cp:lastModifiedBy>
  <cp:revision>38</cp:revision>
  <cp:lastPrinted>2013-10-10T06:58:00Z</cp:lastPrinted>
  <dcterms:created xsi:type="dcterms:W3CDTF">2013-09-26T12:13:00Z</dcterms:created>
  <dcterms:modified xsi:type="dcterms:W3CDTF">2013-10-29T14:29:00Z</dcterms:modified>
</cp:coreProperties>
</file>